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2EB563B4" w:rsidR="00AE02B8" w:rsidRPr="00FB0EEA" w:rsidRDefault="00F972C0" w:rsidP="0064526F">
      <w:pPr>
        <w:tabs>
          <w:tab w:val="left" w:pos="993"/>
          <w:tab w:val="left" w:pos="10650"/>
        </w:tabs>
      </w:pPr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6E68253B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72C0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020DB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05F3FB8">
                <wp:simplePos x="0" y="0"/>
                <wp:positionH relativeFrom="leftMargin">
                  <wp:posOffset>786809</wp:posOffset>
                </wp:positionH>
                <wp:positionV relativeFrom="topMargin">
                  <wp:posOffset>2519916</wp:posOffset>
                </wp:positionV>
                <wp:extent cx="7208875" cy="135255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8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334B974E" w:rsidR="008913EF" w:rsidRPr="00F77C24" w:rsidRDefault="00BD2C56" w:rsidP="00DF1C5B">
                            <w:pPr>
                              <w:pStyle w:val="Akce-modr"/>
                              <w:rPr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F77C24">
                              <w:rPr>
                                <w:color w:val="auto"/>
                                <w:sz w:val="96"/>
                                <w:szCs w:val="96"/>
                              </w:rPr>
                              <w:t>Oprava válečného hrobu I. Světová válka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1.95pt;margin-top:198.4pt;width:567.65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" filled="f" stroked="f">
                <v:textbox inset="0,0,0,0">
                  <w:txbxContent>
                    <w:p w14:paraId="26C0BFB2" w14:textId="334B974E" w:rsidR="008913EF" w:rsidRPr="00F77C24" w:rsidRDefault="00BD2C56" w:rsidP="00DF1C5B">
                      <w:pPr>
                        <w:pStyle w:val="Akce-modr"/>
                        <w:rPr>
                          <w:color w:val="auto"/>
                          <w:sz w:val="96"/>
                          <w:szCs w:val="96"/>
                        </w:rPr>
                      </w:pPr>
                      <w:r w:rsidRPr="00F77C24">
                        <w:rPr>
                          <w:color w:val="auto"/>
                          <w:sz w:val="96"/>
                          <w:szCs w:val="96"/>
                        </w:rPr>
                        <w:t>Oprava válečného hrobu I. Světová válka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38E42123" w:rsidR="00F15E3F" w:rsidRPr="00E90DE1" w:rsidRDefault="00F15E3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Název dotačního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38E42123" w:rsidR="00F15E3F" w:rsidRPr="00E90DE1" w:rsidRDefault="00F15E3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Název dotačního programu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E5D8" w14:textId="77777777" w:rsidR="0087712C" w:rsidRDefault="0087712C">
      <w:pPr>
        <w:spacing w:after="0" w:line="240" w:lineRule="auto"/>
      </w:pPr>
      <w:r>
        <w:separator/>
      </w:r>
    </w:p>
  </w:endnote>
  <w:endnote w:type="continuationSeparator" w:id="0">
    <w:p w14:paraId="0011380E" w14:textId="77777777" w:rsidR="0087712C" w:rsidRDefault="0087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3296" w14:textId="77777777" w:rsidR="0087712C" w:rsidRDefault="0087712C">
      <w:pPr>
        <w:spacing w:after="0" w:line="240" w:lineRule="auto"/>
      </w:pPr>
      <w:r>
        <w:separator/>
      </w:r>
    </w:p>
  </w:footnote>
  <w:footnote w:type="continuationSeparator" w:id="0">
    <w:p w14:paraId="0757F965" w14:textId="77777777" w:rsidR="0087712C" w:rsidRDefault="0087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B5D42"/>
    <w:rsid w:val="001B6401"/>
    <w:rsid w:val="001C113A"/>
    <w:rsid w:val="00214CBA"/>
    <w:rsid w:val="002F5000"/>
    <w:rsid w:val="00507C3C"/>
    <w:rsid w:val="00541622"/>
    <w:rsid w:val="005736B1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D4D9B"/>
    <w:rsid w:val="00A70604"/>
    <w:rsid w:val="00AE02B8"/>
    <w:rsid w:val="00B76AD6"/>
    <w:rsid w:val="00BD2C56"/>
    <w:rsid w:val="00C53DF1"/>
    <w:rsid w:val="00C962C4"/>
    <w:rsid w:val="00D35E81"/>
    <w:rsid w:val="00D93E99"/>
    <w:rsid w:val="00DA1C87"/>
    <w:rsid w:val="00DF1C5B"/>
    <w:rsid w:val="00DF67ED"/>
    <w:rsid w:val="00F15E3F"/>
    <w:rsid w:val="00F77C24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99262-2c93-47e8-bb25-1cf69ecd43d2">
      <Terms xmlns="http://schemas.microsoft.com/office/infopath/2007/PartnerControls"/>
    </lcf76f155ced4ddcb4097134ff3c332f>
    <TaxCatchAll xmlns="9cccfaa7-4bf1-42b3-8b91-9fb81b7f9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6" ma:contentTypeDescription="Vytvoří nový dokument" ma:contentTypeScope="" ma:versionID="b35f275c4d5a7f38aec276557f27548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50f5ad1174ac7d29eb1f9cfd4764a2cc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1f6a4-aa4a-409f-9ddc-52ea363a602a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  <ds:schemaRef ds:uri="d2399262-2c93-47e8-bb25-1cf69ecd43d2"/>
    <ds:schemaRef ds:uri="9cccfaa7-4bf1-42b3-8b91-9fb81b7f9697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D7D50-9354-4822-A378-CF1CF6E5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Ladislav Kachyňa</cp:lastModifiedBy>
  <cp:revision>17</cp:revision>
  <cp:lastPrinted>2023-01-04T09:21:00Z</cp:lastPrinted>
  <dcterms:created xsi:type="dcterms:W3CDTF">2019-03-13T09:42:00Z</dcterms:created>
  <dcterms:modified xsi:type="dcterms:W3CDTF">2023-12-20T14:38:00Z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0x010100B420F35683F3AE4BA0C69A07D288F0F9</vt:lpwstr>
  </property>
  <property fmtid="{D5CDD505-2E9C-101B-9397-08002B2CF9AE}" pid="12" name="MediaServiceImageTags">
    <vt:lpwstr/>
  </property>
</Properties>
</file>