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BC7F" w14:textId="142AA016" w:rsidR="00406E6E" w:rsidRDefault="00406E6E" w:rsidP="00406E6E">
      <w:pPr>
        <w:pStyle w:val="Default"/>
      </w:pPr>
      <w:r>
        <w:rPr>
          <w:b/>
          <w:bCs/>
          <w:sz w:val="32"/>
          <w:szCs w:val="32"/>
        </w:rPr>
        <w:t xml:space="preserve">OBECNÍ ÚŘAD </w:t>
      </w:r>
      <w:r w:rsidR="009A54BA">
        <w:rPr>
          <w:b/>
          <w:bCs/>
          <w:sz w:val="32"/>
          <w:szCs w:val="32"/>
        </w:rPr>
        <w:t>HORNÍ BOJANOVICE</w:t>
      </w:r>
    </w:p>
    <w:p w14:paraId="1CB18C8F" w14:textId="77777777" w:rsidR="00406E6E" w:rsidRDefault="00406E6E" w:rsidP="00406E6E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</w:tblGrid>
      <w:tr w:rsidR="00406E6E" w14:paraId="13338F4C" w14:textId="77777777" w:rsidTr="009A54BA">
        <w:trPr>
          <w:trHeight w:val="444"/>
        </w:trPr>
        <w:tc>
          <w:tcPr>
            <w:tcW w:w="3369" w:type="dxa"/>
          </w:tcPr>
          <w:p w14:paraId="626A1CD1" w14:textId="13B2AF54" w:rsidR="00406E6E" w:rsidRPr="005F0C9F" w:rsidRDefault="00406E6E">
            <w:pPr>
              <w:pStyle w:val="Default"/>
              <w:rPr>
                <w:sz w:val="18"/>
                <w:szCs w:val="18"/>
              </w:rPr>
            </w:pPr>
            <w:r w:rsidRPr="005F0C9F">
              <w:rPr>
                <w:sz w:val="18"/>
                <w:szCs w:val="18"/>
              </w:rPr>
              <w:t xml:space="preserve">Naše </w:t>
            </w:r>
            <w:proofErr w:type="spellStart"/>
            <w:r w:rsidRPr="005F0C9F">
              <w:rPr>
                <w:sz w:val="18"/>
                <w:szCs w:val="18"/>
              </w:rPr>
              <w:t>sp.zn</w:t>
            </w:r>
            <w:proofErr w:type="spellEnd"/>
            <w:r w:rsidRPr="005F0C9F">
              <w:rPr>
                <w:sz w:val="18"/>
                <w:szCs w:val="18"/>
              </w:rPr>
              <w:t xml:space="preserve">.: </w:t>
            </w:r>
            <w:r w:rsidR="00F41331" w:rsidRPr="005F0C9F">
              <w:rPr>
                <w:sz w:val="18"/>
                <w:szCs w:val="18"/>
              </w:rPr>
              <w:t>OU</w:t>
            </w:r>
            <w:r w:rsidR="005F0C9F" w:rsidRPr="005F0C9F">
              <w:rPr>
                <w:sz w:val="18"/>
                <w:szCs w:val="18"/>
              </w:rPr>
              <w:t>HB</w:t>
            </w:r>
            <w:r w:rsidR="00F41331" w:rsidRPr="005F0C9F">
              <w:rPr>
                <w:sz w:val="18"/>
                <w:szCs w:val="18"/>
              </w:rPr>
              <w:t>-</w:t>
            </w:r>
            <w:r w:rsidR="005F0C9F" w:rsidRPr="005F0C9F">
              <w:rPr>
                <w:sz w:val="18"/>
                <w:szCs w:val="18"/>
              </w:rPr>
              <w:t>40</w:t>
            </w:r>
            <w:r w:rsidRPr="005F0C9F">
              <w:rPr>
                <w:sz w:val="18"/>
                <w:szCs w:val="18"/>
              </w:rPr>
              <w:t>/202</w:t>
            </w:r>
            <w:r w:rsidR="005F0C9F" w:rsidRPr="005F0C9F">
              <w:rPr>
                <w:sz w:val="18"/>
                <w:szCs w:val="18"/>
              </w:rPr>
              <w:t>3</w:t>
            </w:r>
            <w:r w:rsidRPr="005F0C9F">
              <w:rPr>
                <w:sz w:val="18"/>
                <w:szCs w:val="18"/>
              </w:rPr>
              <w:t xml:space="preserve"> </w:t>
            </w:r>
          </w:p>
          <w:p w14:paraId="1BE07A16" w14:textId="14E9F84C" w:rsidR="00406E6E" w:rsidRPr="005F0C9F" w:rsidRDefault="00406E6E">
            <w:pPr>
              <w:pStyle w:val="Default"/>
              <w:rPr>
                <w:sz w:val="18"/>
                <w:szCs w:val="18"/>
              </w:rPr>
            </w:pPr>
            <w:r w:rsidRPr="005F0C9F">
              <w:rPr>
                <w:sz w:val="18"/>
                <w:szCs w:val="18"/>
              </w:rPr>
              <w:t xml:space="preserve">Tel: </w:t>
            </w:r>
            <w:r w:rsidR="009A54BA" w:rsidRPr="005F0C9F">
              <w:rPr>
                <w:sz w:val="18"/>
                <w:szCs w:val="18"/>
              </w:rPr>
              <w:t>724 168 723</w:t>
            </w:r>
            <w:r w:rsidRPr="005F0C9F">
              <w:rPr>
                <w:sz w:val="18"/>
                <w:szCs w:val="18"/>
              </w:rPr>
              <w:t xml:space="preserve"> </w:t>
            </w:r>
          </w:p>
          <w:p w14:paraId="0DB850A6" w14:textId="0639A078" w:rsidR="00406E6E" w:rsidRPr="005F0C9F" w:rsidRDefault="00406E6E" w:rsidP="00406E6E">
            <w:pPr>
              <w:pStyle w:val="Default"/>
              <w:ind w:right="-435"/>
              <w:rPr>
                <w:sz w:val="18"/>
                <w:szCs w:val="18"/>
              </w:rPr>
            </w:pPr>
            <w:r w:rsidRPr="005F0C9F">
              <w:rPr>
                <w:sz w:val="18"/>
                <w:szCs w:val="18"/>
              </w:rPr>
              <w:t>E-mail: staro</w:t>
            </w:r>
            <w:r w:rsidR="00F41331" w:rsidRPr="005F0C9F">
              <w:rPr>
                <w:sz w:val="18"/>
                <w:szCs w:val="18"/>
              </w:rPr>
              <w:t>sta</w:t>
            </w:r>
            <w:r w:rsidRPr="005F0C9F">
              <w:rPr>
                <w:sz w:val="18"/>
                <w:szCs w:val="18"/>
              </w:rPr>
              <w:t>@</w:t>
            </w:r>
            <w:r w:rsidR="009A54BA" w:rsidRPr="005F0C9F">
              <w:rPr>
                <w:sz w:val="18"/>
                <w:szCs w:val="18"/>
              </w:rPr>
              <w:t>hornibojanovice</w:t>
            </w:r>
            <w:r w:rsidRPr="005F0C9F">
              <w:rPr>
                <w:sz w:val="18"/>
                <w:szCs w:val="18"/>
              </w:rPr>
              <w:t xml:space="preserve">.cz </w:t>
            </w:r>
          </w:p>
          <w:p w14:paraId="72FA9BAF" w14:textId="2D5F2C28" w:rsidR="00406E6E" w:rsidRDefault="00406E6E">
            <w:pPr>
              <w:pStyle w:val="Default"/>
              <w:rPr>
                <w:sz w:val="18"/>
                <w:szCs w:val="18"/>
              </w:rPr>
            </w:pPr>
            <w:r w:rsidRPr="005F0C9F">
              <w:rPr>
                <w:sz w:val="18"/>
                <w:szCs w:val="18"/>
              </w:rPr>
              <w:t xml:space="preserve">Datum: </w:t>
            </w:r>
            <w:r w:rsidR="00B761B0" w:rsidRPr="005F0C9F">
              <w:rPr>
                <w:sz w:val="18"/>
                <w:szCs w:val="18"/>
              </w:rPr>
              <w:t>18</w:t>
            </w:r>
            <w:r w:rsidRPr="005F0C9F">
              <w:rPr>
                <w:sz w:val="18"/>
                <w:szCs w:val="18"/>
              </w:rPr>
              <w:t>.1.202</w:t>
            </w:r>
            <w:r w:rsidR="009A54BA" w:rsidRPr="005F0C9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3E186E63" w14:textId="77777777" w:rsidR="00406E6E" w:rsidRDefault="00406E6E" w:rsidP="00406E6E">
      <w:pPr>
        <w:pStyle w:val="Default"/>
      </w:pPr>
    </w:p>
    <w:p w14:paraId="4A4FA7AD" w14:textId="5C016A97" w:rsidR="00406E6E" w:rsidRDefault="00406E6E" w:rsidP="00030D71">
      <w:pPr>
        <w:pStyle w:val="Default"/>
        <w:spacing w:before="120"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 E Ř E J N Á V Y H L Á Š K A</w:t>
      </w:r>
    </w:p>
    <w:p w14:paraId="6CE07E46" w14:textId="3D6315B9" w:rsidR="00406E6E" w:rsidRDefault="00406E6E" w:rsidP="00030D71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Oznámení o konání veřejného projednání</w:t>
      </w:r>
    </w:p>
    <w:p w14:paraId="7B5928E1" w14:textId="396769BD" w:rsidR="00406E6E" w:rsidRDefault="00406E6E" w:rsidP="00030D71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ve věci řízení o změně č. </w:t>
      </w:r>
      <w:r w:rsidR="009A54BA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 xml:space="preserve"> Územního plánu </w:t>
      </w:r>
      <w:r w:rsidR="009A54BA">
        <w:rPr>
          <w:b/>
          <w:bCs/>
          <w:sz w:val="23"/>
          <w:szCs w:val="23"/>
        </w:rPr>
        <w:t>Horní Bojanovice</w:t>
      </w:r>
    </w:p>
    <w:p w14:paraId="26823DD8" w14:textId="2044F1E8" w:rsidR="00406E6E" w:rsidRDefault="00406E6E" w:rsidP="00030D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Obecní úřad </w:t>
      </w:r>
      <w:r w:rsidR="009A54BA">
        <w:rPr>
          <w:sz w:val="22"/>
          <w:szCs w:val="22"/>
        </w:rPr>
        <w:t>Horní Bojanovice</w:t>
      </w:r>
      <w:r>
        <w:rPr>
          <w:sz w:val="22"/>
          <w:szCs w:val="22"/>
        </w:rPr>
        <w:t xml:space="preserve"> jako úřad územního plánování (dále pořizovatel) podle ustanovení § 6 odst. 2 a prostřednictvím kvalifikované osoby (</w:t>
      </w:r>
      <w:r w:rsidR="00532B23">
        <w:rPr>
          <w:sz w:val="22"/>
          <w:szCs w:val="22"/>
        </w:rPr>
        <w:t xml:space="preserve">RNDr. Leoše </w:t>
      </w:r>
      <w:proofErr w:type="spellStart"/>
      <w:r w:rsidR="00532B23">
        <w:rPr>
          <w:sz w:val="22"/>
          <w:szCs w:val="22"/>
        </w:rPr>
        <w:t>Vejpustka</w:t>
      </w:r>
      <w:proofErr w:type="spellEnd"/>
      <w:r>
        <w:rPr>
          <w:sz w:val="22"/>
          <w:szCs w:val="22"/>
        </w:rPr>
        <w:t xml:space="preserve">) v souladu s § 24 stavebního zákona č. 183/2006 Sb. o územním plánování a stavebním řádu (stavební zákon), ve znění pozdějších předpisů </w:t>
      </w:r>
    </w:p>
    <w:p w14:paraId="6D8B55EB" w14:textId="61E61842" w:rsidR="00406E6E" w:rsidRDefault="00406E6E" w:rsidP="00030D71">
      <w:pPr>
        <w:pStyle w:val="Default"/>
        <w:spacing w:before="120"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oznamuje</w:t>
      </w:r>
    </w:p>
    <w:p w14:paraId="156BF908" w14:textId="13036DEF" w:rsidR="00406E6E" w:rsidRDefault="00406E6E" w:rsidP="00030D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souladu s ustanovením § 52 stavebního zákona a § 172 zákona č. 500/2004 Sb. správní řád (v platném znění) zahájení veřejného projednání návrhu změny č. 4 územního plánu </w:t>
      </w:r>
      <w:r w:rsidR="009A54BA">
        <w:rPr>
          <w:sz w:val="22"/>
          <w:szCs w:val="22"/>
        </w:rPr>
        <w:t>Horní Bojanovice</w:t>
      </w:r>
      <w:r>
        <w:rPr>
          <w:sz w:val="22"/>
          <w:szCs w:val="22"/>
        </w:rPr>
        <w:t xml:space="preserve">, která je pořizována zkráceným postupem dle ustanovení § 55a stavebního zákona, spojené s výkladem, které se koná </w:t>
      </w:r>
    </w:p>
    <w:p w14:paraId="6A3D67AB" w14:textId="661EE28F" w:rsidR="00406E6E" w:rsidRDefault="00406E6E" w:rsidP="004A75FF">
      <w:pPr>
        <w:pStyle w:val="Default"/>
        <w:spacing w:before="120"/>
        <w:jc w:val="center"/>
        <w:rPr>
          <w:sz w:val="23"/>
          <w:szCs w:val="23"/>
        </w:rPr>
      </w:pPr>
      <w:r w:rsidRPr="00F0642F">
        <w:rPr>
          <w:b/>
          <w:bCs/>
          <w:sz w:val="23"/>
          <w:szCs w:val="23"/>
        </w:rPr>
        <w:t xml:space="preserve">v zasedací místnosti Obecního úřadu </w:t>
      </w:r>
      <w:r w:rsidR="009A54BA">
        <w:rPr>
          <w:b/>
          <w:bCs/>
          <w:sz w:val="23"/>
          <w:szCs w:val="23"/>
        </w:rPr>
        <w:t>Horní Bojanovice</w:t>
      </w:r>
      <w:r w:rsidRPr="00F0642F">
        <w:rPr>
          <w:b/>
          <w:bCs/>
          <w:sz w:val="23"/>
          <w:szCs w:val="23"/>
        </w:rPr>
        <w:t xml:space="preserve"> </w:t>
      </w:r>
      <w:r w:rsidR="00260A73">
        <w:rPr>
          <w:b/>
          <w:bCs/>
          <w:sz w:val="23"/>
          <w:szCs w:val="23"/>
        </w:rPr>
        <w:t>96</w:t>
      </w:r>
      <w:r w:rsidRPr="00F0642F">
        <w:rPr>
          <w:b/>
          <w:bCs/>
          <w:sz w:val="23"/>
          <w:szCs w:val="23"/>
        </w:rPr>
        <w:t>,</w:t>
      </w:r>
    </w:p>
    <w:p w14:paraId="50BEFB10" w14:textId="0AAD0EB7" w:rsidR="00406E6E" w:rsidRDefault="00406E6E" w:rsidP="004A75FF">
      <w:pPr>
        <w:pStyle w:val="Default"/>
        <w:spacing w:after="120"/>
        <w:jc w:val="center"/>
        <w:rPr>
          <w:sz w:val="23"/>
          <w:szCs w:val="23"/>
        </w:rPr>
      </w:pPr>
      <w:r w:rsidRPr="0092571A">
        <w:rPr>
          <w:b/>
          <w:bCs/>
          <w:sz w:val="23"/>
          <w:szCs w:val="23"/>
        </w:rPr>
        <w:t xml:space="preserve">dne </w:t>
      </w:r>
      <w:r w:rsidR="00AE03DE" w:rsidRPr="0092571A">
        <w:rPr>
          <w:b/>
          <w:bCs/>
          <w:sz w:val="23"/>
          <w:szCs w:val="23"/>
        </w:rPr>
        <w:t>2</w:t>
      </w:r>
      <w:r w:rsidR="00983A66" w:rsidRPr="0092571A">
        <w:rPr>
          <w:b/>
          <w:bCs/>
          <w:sz w:val="23"/>
          <w:szCs w:val="23"/>
        </w:rPr>
        <w:t>7</w:t>
      </w:r>
      <w:r w:rsidRPr="0092571A">
        <w:rPr>
          <w:b/>
          <w:bCs/>
          <w:sz w:val="23"/>
          <w:szCs w:val="23"/>
        </w:rPr>
        <w:t>.</w:t>
      </w:r>
      <w:r w:rsidR="00983A66" w:rsidRPr="0092571A">
        <w:rPr>
          <w:b/>
          <w:bCs/>
          <w:sz w:val="23"/>
          <w:szCs w:val="23"/>
        </w:rPr>
        <w:t>2</w:t>
      </w:r>
      <w:r w:rsidRPr="0092571A">
        <w:rPr>
          <w:b/>
          <w:bCs/>
          <w:sz w:val="23"/>
          <w:szCs w:val="23"/>
        </w:rPr>
        <w:t>. 202</w:t>
      </w:r>
      <w:r w:rsidR="00AE03DE" w:rsidRPr="0092571A">
        <w:rPr>
          <w:b/>
          <w:bCs/>
          <w:sz w:val="23"/>
          <w:szCs w:val="23"/>
        </w:rPr>
        <w:t>3</w:t>
      </w:r>
      <w:r w:rsidRPr="0092571A">
        <w:rPr>
          <w:b/>
          <w:bCs/>
          <w:sz w:val="23"/>
          <w:szCs w:val="23"/>
        </w:rPr>
        <w:t xml:space="preserve"> v 16,30 hodin</w:t>
      </w:r>
    </w:p>
    <w:p w14:paraId="49B27CE3" w14:textId="0F4F4866" w:rsidR="00406E6E" w:rsidRDefault="00406E6E" w:rsidP="00E83DB6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projednání návrhu změny č. </w:t>
      </w:r>
      <w:r w:rsidR="0095780B">
        <w:rPr>
          <w:sz w:val="22"/>
          <w:szCs w:val="22"/>
        </w:rPr>
        <w:t>1</w:t>
      </w:r>
      <w:r>
        <w:rPr>
          <w:sz w:val="22"/>
          <w:szCs w:val="22"/>
        </w:rPr>
        <w:t xml:space="preserve"> územního plánu </w:t>
      </w:r>
      <w:r w:rsidR="009A54BA">
        <w:rPr>
          <w:sz w:val="22"/>
          <w:szCs w:val="22"/>
        </w:rPr>
        <w:t>Horní Bojanovice</w:t>
      </w:r>
      <w:r>
        <w:rPr>
          <w:sz w:val="22"/>
          <w:szCs w:val="22"/>
        </w:rPr>
        <w:t xml:space="preserve"> je komplexní řešení změny č. </w:t>
      </w:r>
      <w:r w:rsidR="00030D71">
        <w:rPr>
          <w:sz w:val="22"/>
          <w:szCs w:val="22"/>
        </w:rPr>
        <w:t>2</w:t>
      </w:r>
      <w:r>
        <w:rPr>
          <w:sz w:val="22"/>
          <w:szCs w:val="22"/>
        </w:rPr>
        <w:t xml:space="preserve"> územního plánu </w:t>
      </w:r>
      <w:r w:rsidR="009A54BA">
        <w:rPr>
          <w:sz w:val="22"/>
          <w:szCs w:val="22"/>
        </w:rPr>
        <w:t>Horní Bojanovice</w:t>
      </w:r>
      <w:r>
        <w:rPr>
          <w:sz w:val="22"/>
          <w:szCs w:val="22"/>
        </w:rPr>
        <w:t xml:space="preserve">. </w:t>
      </w:r>
    </w:p>
    <w:p w14:paraId="5F6DF5C4" w14:textId="0553BEC7" w:rsidR="00406E6E" w:rsidRDefault="00406E6E" w:rsidP="00E83DB6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Projektantem ve smyslu § 22 odst. 4 stavebního zákona je Ing. Arch. </w:t>
      </w:r>
      <w:r w:rsidR="00260A73">
        <w:rPr>
          <w:sz w:val="22"/>
          <w:szCs w:val="22"/>
        </w:rPr>
        <w:t xml:space="preserve">Michal </w:t>
      </w:r>
      <w:proofErr w:type="spellStart"/>
      <w:r w:rsidR="00260A73">
        <w:rPr>
          <w:sz w:val="22"/>
          <w:szCs w:val="22"/>
        </w:rPr>
        <w:t>Hadlač</w:t>
      </w:r>
      <w:proofErr w:type="spellEnd"/>
      <w:r>
        <w:rPr>
          <w:sz w:val="22"/>
          <w:szCs w:val="22"/>
        </w:rPr>
        <w:t xml:space="preserve">, číslo autorizace ČKA </w:t>
      </w:r>
      <w:r w:rsidR="00C20494">
        <w:rPr>
          <w:sz w:val="22"/>
          <w:szCs w:val="22"/>
        </w:rPr>
        <w:t>03</w:t>
      </w:r>
      <w:r w:rsidR="00260A73">
        <w:rPr>
          <w:sz w:val="22"/>
          <w:szCs w:val="22"/>
        </w:rPr>
        <w:t xml:space="preserve"> </w:t>
      </w:r>
      <w:r w:rsidR="00C20494">
        <w:rPr>
          <w:sz w:val="22"/>
          <w:szCs w:val="22"/>
        </w:rPr>
        <w:t>4</w:t>
      </w:r>
      <w:r w:rsidR="00260A73">
        <w:rPr>
          <w:sz w:val="22"/>
          <w:szCs w:val="22"/>
        </w:rPr>
        <w:t>9</w:t>
      </w:r>
      <w:r w:rsidR="00C20494">
        <w:rPr>
          <w:sz w:val="22"/>
          <w:szCs w:val="22"/>
        </w:rPr>
        <w:t>7</w:t>
      </w:r>
      <w:r>
        <w:rPr>
          <w:sz w:val="22"/>
          <w:szCs w:val="22"/>
        </w:rPr>
        <w:t xml:space="preserve"> a výklad projednávaného je zajištěn ve spolupráci s ní</w:t>
      </w:r>
      <w:r w:rsidR="00030D71">
        <w:rPr>
          <w:sz w:val="22"/>
          <w:szCs w:val="22"/>
        </w:rPr>
        <w:t>m</w:t>
      </w:r>
      <w:r>
        <w:rPr>
          <w:sz w:val="22"/>
          <w:szCs w:val="22"/>
        </w:rPr>
        <w:t xml:space="preserve">. </w:t>
      </w:r>
    </w:p>
    <w:p w14:paraId="187A5039" w14:textId="158BEC78" w:rsidR="00406E6E" w:rsidRPr="0092571A" w:rsidRDefault="00406E6E" w:rsidP="00E83DB6">
      <w:pPr>
        <w:pStyle w:val="Default"/>
        <w:spacing w:before="120"/>
        <w:jc w:val="both"/>
        <w:rPr>
          <w:sz w:val="22"/>
          <w:szCs w:val="22"/>
        </w:rPr>
      </w:pPr>
      <w:r w:rsidRPr="00CC10AD">
        <w:rPr>
          <w:sz w:val="22"/>
          <w:szCs w:val="22"/>
        </w:rPr>
        <w:t xml:space="preserve">Návrh změny č. </w:t>
      </w:r>
      <w:r w:rsidR="0095780B">
        <w:rPr>
          <w:sz w:val="22"/>
          <w:szCs w:val="22"/>
        </w:rPr>
        <w:t>1</w:t>
      </w:r>
      <w:r w:rsidRPr="00CC10AD">
        <w:rPr>
          <w:sz w:val="22"/>
          <w:szCs w:val="22"/>
        </w:rPr>
        <w:t xml:space="preserve"> územního plánu </w:t>
      </w:r>
      <w:r w:rsidR="009A54BA">
        <w:rPr>
          <w:sz w:val="22"/>
          <w:szCs w:val="22"/>
        </w:rPr>
        <w:t>Horní Bojanovice</w:t>
      </w:r>
      <w:r w:rsidRPr="00CC10AD">
        <w:rPr>
          <w:sz w:val="22"/>
          <w:szCs w:val="22"/>
        </w:rPr>
        <w:t xml:space="preserve"> bude vystaven k veřejnému nahlédnutí </w:t>
      </w:r>
      <w:r w:rsidRPr="0092571A">
        <w:rPr>
          <w:sz w:val="22"/>
          <w:szCs w:val="22"/>
        </w:rPr>
        <w:t xml:space="preserve">od </w:t>
      </w:r>
      <w:r w:rsidR="00B761B0" w:rsidRPr="0092571A">
        <w:rPr>
          <w:b/>
          <w:bCs/>
          <w:sz w:val="22"/>
          <w:szCs w:val="22"/>
        </w:rPr>
        <w:t>18</w:t>
      </w:r>
      <w:r w:rsidRPr="0092571A">
        <w:rPr>
          <w:b/>
          <w:bCs/>
          <w:sz w:val="22"/>
          <w:szCs w:val="22"/>
        </w:rPr>
        <w:t>.1. 202</w:t>
      </w:r>
      <w:r w:rsidR="00260A73" w:rsidRPr="0092571A">
        <w:rPr>
          <w:b/>
          <w:bCs/>
          <w:sz w:val="22"/>
          <w:szCs w:val="22"/>
        </w:rPr>
        <w:t>3</w:t>
      </w:r>
      <w:r w:rsidRPr="0092571A">
        <w:rPr>
          <w:b/>
          <w:bCs/>
          <w:sz w:val="22"/>
          <w:szCs w:val="22"/>
        </w:rPr>
        <w:t xml:space="preserve"> do </w:t>
      </w:r>
      <w:r w:rsidR="0092571A" w:rsidRPr="0092571A">
        <w:rPr>
          <w:b/>
          <w:bCs/>
          <w:sz w:val="22"/>
          <w:szCs w:val="22"/>
        </w:rPr>
        <w:t>6</w:t>
      </w:r>
      <w:r w:rsidRPr="0092571A">
        <w:rPr>
          <w:b/>
          <w:bCs/>
          <w:sz w:val="22"/>
          <w:szCs w:val="22"/>
        </w:rPr>
        <w:t>.</w:t>
      </w:r>
      <w:r w:rsidR="004B7E54">
        <w:rPr>
          <w:b/>
          <w:bCs/>
          <w:sz w:val="22"/>
          <w:szCs w:val="22"/>
        </w:rPr>
        <w:t>3</w:t>
      </w:r>
      <w:r w:rsidRPr="0092571A">
        <w:rPr>
          <w:b/>
          <w:bCs/>
          <w:sz w:val="22"/>
          <w:szCs w:val="22"/>
        </w:rPr>
        <w:t>.202</w:t>
      </w:r>
      <w:r w:rsidR="00AE03DE" w:rsidRPr="0092571A">
        <w:rPr>
          <w:b/>
          <w:bCs/>
          <w:sz w:val="22"/>
          <w:szCs w:val="22"/>
        </w:rPr>
        <w:t>3</w:t>
      </w:r>
      <w:r w:rsidRPr="0092571A">
        <w:rPr>
          <w:b/>
          <w:bCs/>
          <w:sz w:val="22"/>
          <w:szCs w:val="22"/>
        </w:rPr>
        <w:t xml:space="preserve"> </w:t>
      </w:r>
      <w:r w:rsidRPr="0092571A">
        <w:rPr>
          <w:sz w:val="22"/>
          <w:szCs w:val="22"/>
        </w:rPr>
        <w:t xml:space="preserve">u pořizovatele na Obecním úřadě </w:t>
      </w:r>
      <w:r w:rsidR="009A54BA" w:rsidRPr="0092571A">
        <w:rPr>
          <w:sz w:val="22"/>
          <w:szCs w:val="22"/>
        </w:rPr>
        <w:t>Horní Bojanovice</w:t>
      </w:r>
      <w:r w:rsidRPr="0092571A">
        <w:rPr>
          <w:sz w:val="22"/>
          <w:szCs w:val="22"/>
        </w:rPr>
        <w:t xml:space="preserve"> a na webových stránkách </w:t>
      </w:r>
      <w:hyperlink r:id="rId4" w:history="1">
        <w:r w:rsidR="004B7E54" w:rsidRPr="000D00B7">
          <w:rPr>
            <w:rStyle w:val="Hypertextovodkaz"/>
            <w:sz w:val="22"/>
            <w:szCs w:val="22"/>
          </w:rPr>
          <w:t>https://www.hornibojanovice.cz/uredni-deska</w:t>
        </w:r>
      </w:hyperlink>
      <w:r w:rsidR="004B7E54">
        <w:rPr>
          <w:color w:val="auto"/>
          <w:sz w:val="22"/>
          <w:szCs w:val="22"/>
        </w:rPr>
        <w:t xml:space="preserve"> </w:t>
      </w:r>
      <w:r w:rsidRPr="0092571A">
        <w:rPr>
          <w:sz w:val="22"/>
          <w:szCs w:val="22"/>
        </w:rPr>
        <w:t xml:space="preserve">. </w:t>
      </w:r>
    </w:p>
    <w:p w14:paraId="27646364" w14:textId="528EBD72" w:rsidR="00406E6E" w:rsidRDefault="00406E6E" w:rsidP="00E83DB6">
      <w:pPr>
        <w:pStyle w:val="Default"/>
        <w:spacing w:before="120"/>
        <w:jc w:val="both"/>
        <w:rPr>
          <w:sz w:val="22"/>
          <w:szCs w:val="22"/>
        </w:rPr>
      </w:pPr>
      <w:r w:rsidRPr="0092571A">
        <w:rPr>
          <w:sz w:val="22"/>
          <w:szCs w:val="22"/>
        </w:rPr>
        <w:t xml:space="preserve">Nejpozději </w:t>
      </w:r>
      <w:r w:rsidRPr="0092571A">
        <w:rPr>
          <w:b/>
          <w:bCs/>
          <w:sz w:val="22"/>
          <w:szCs w:val="22"/>
        </w:rPr>
        <w:t xml:space="preserve">do 7 dnů </w:t>
      </w:r>
      <w:r w:rsidRPr="0092571A">
        <w:rPr>
          <w:sz w:val="22"/>
          <w:szCs w:val="22"/>
        </w:rPr>
        <w:t xml:space="preserve">ode dne projednání, to je </w:t>
      </w:r>
      <w:r w:rsidR="00AE03DE" w:rsidRPr="0092571A">
        <w:rPr>
          <w:b/>
          <w:bCs/>
          <w:sz w:val="22"/>
          <w:szCs w:val="22"/>
        </w:rPr>
        <w:t xml:space="preserve">do </w:t>
      </w:r>
      <w:r w:rsidR="0092571A" w:rsidRPr="0092571A">
        <w:rPr>
          <w:b/>
          <w:bCs/>
          <w:sz w:val="22"/>
          <w:szCs w:val="22"/>
        </w:rPr>
        <w:t>6</w:t>
      </w:r>
      <w:r w:rsidR="00AE03DE" w:rsidRPr="0092571A">
        <w:rPr>
          <w:b/>
          <w:bCs/>
          <w:sz w:val="22"/>
          <w:szCs w:val="22"/>
        </w:rPr>
        <w:t>.</w:t>
      </w:r>
      <w:r w:rsidR="004B7E54">
        <w:rPr>
          <w:b/>
          <w:bCs/>
          <w:sz w:val="22"/>
          <w:szCs w:val="22"/>
        </w:rPr>
        <w:t>3</w:t>
      </w:r>
      <w:r w:rsidR="00AE03DE" w:rsidRPr="0092571A">
        <w:rPr>
          <w:b/>
          <w:bCs/>
          <w:sz w:val="22"/>
          <w:szCs w:val="22"/>
        </w:rPr>
        <w:t>.2023</w:t>
      </w:r>
      <w:r w:rsidRPr="0092571A">
        <w:rPr>
          <w:sz w:val="22"/>
          <w:szCs w:val="22"/>
        </w:rPr>
        <w:t>, může každý uplatnit své</w:t>
      </w:r>
      <w:r>
        <w:rPr>
          <w:sz w:val="22"/>
          <w:szCs w:val="22"/>
        </w:rPr>
        <w:t xml:space="preserve"> připomínky. Vlastníci pozemků a staveb dotčených návrhem řešení, oprávněný investor a zástupce veřejnosti mohou dle § 52 odst. 2 a 3, a § 85 odst. 1 a 2 stavebního zákona, ve stejné lhůtě uplatnit odůvodněné námitky proti návrhu řešení, s vymezením území dotčeného námitkou a s údaji podle katastru nemovitostí dokladující jejich vlastnická práva. </w:t>
      </w:r>
    </w:p>
    <w:p w14:paraId="5145AE25" w14:textId="77777777" w:rsidR="00406E6E" w:rsidRDefault="00406E6E" w:rsidP="00E83DB6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Stanoviska, námitky a připomínky </w:t>
      </w:r>
      <w:r>
        <w:rPr>
          <w:b/>
          <w:bCs/>
          <w:sz w:val="22"/>
          <w:szCs w:val="22"/>
        </w:rPr>
        <w:t xml:space="preserve">se uplatňují </w:t>
      </w:r>
      <w:r>
        <w:rPr>
          <w:sz w:val="22"/>
          <w:szCs w:val="22"/>
        </w:rPr>
        <w:t xml:space="preserve">(i při veřejném projednání) </w:t>
      </w:r>
      <w:r>
        <w:rPr>
          <w:b/>
          <w:bCs/>
          <w:sz w:val="22"/>
          <w:szCs w:val="22"/>
        </w:rPr>
        <w:t>písemně a musí být opatřeny identifikačními údaji a podpisem osoby</w:t>
      </w:r>
      <w:r>
        <w:rPr>
          <w:sz w:val="22"/>
          <w:szCs w:val="22"/>
        </w:rPr>
        <w:t xml:space="preserve">, která je uplatňuje. </w:t>
      </w:r>
    </w:p>
    <w:p w14:paraId="7936B1D5" w14:textId="69709150" w:rsidR="00406E6E" w:rsidRDefault="00406E6E" w:rsidP="00E83DB6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Svá stanoviska, námitky a připomínky podávejte písemnou formou a zasílejte na Obecní úřad </w:t>
      </w:r>
      <w:r w:rsidR="009A54BA">
        <w:rPr>
          <w:sz w:val="22"/>
          <w:szCs w:val="22"/>
        </w:rPr>
        <w:t>Horní Bojanovice</w:t>
      </w:r>
      <w:r>
        <w:rPr>
          <w:sz w:val="22"/>
          <w:szCs w:val="22"/>
        </w:rPr>
        <w:t xml:space="preserve"> </w:t>
      </w:r>
      <w:r w:rsidR="00260A73">
        <w:rPr>
          <w:sz w:val="22"/>
          <w:szCs w:val="22"/>
        </w:rPr>
        <w:t>96</w:t>
      </w:r>
      <w:r>
        <w:rPr>
          <w:sz w:val="22"/>
          <w:szCs w:val="22"/>
        </w:rPr>
        <w:t xml:space="preserve">, </w:t>
      </w:r>
      <w:r w:rsidRPr="00532B23">
        <w:rPr>
          <w:sz w:val="22"/>
          <w:szCs w:val="22"/>
        </w:rPr>
        <w:t>69</w:t>
      </w:r>
      <w:r w:rsidR="00532B23" w:rsidRPr="00532B23">
        <w:rPr>
          <w:sz w:val="22"/>
          <w:szCs w:val="22"/>
        </w:rPr>
        <w:t>3 0</w:t>
      </w:r>
      <w:r w:rsidRPr="00532B23">
        <w:rPr>
          <w:sz w:val="22"/>
          <w:szCs w:val="22"/>
        </w:rPr>
        <w:t xml:space="preserve">1 </w:t>
      </w:r>
      <w:r w:rsidR="009A54BA">
        <w:rPr>
          <w:sz w:val="22"/>
          <w:szCs w:val="22"/>
        </w:rPr>
        <w:t>Horní Bojanovice</w:t>
      </w:r>
      <w:r>
        <w:rPr>
          <w:sz w:val="22"/>
          <w:szCs w:val="22"/>
        </w:rPr>
        <w:t xml:space="preserve">. </w:t>
      </w:r>
    </w:p>
    <w:p w14:paraId="7CF35A6A" w14:textId="253DA3E7" w:rsidR="00E83DB6" w:rsidRDefault="00E83DB6" w:rsidP="00E83DB6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K později uplatněným stanoviskům, námitkám a připomínkám se nepřihlíží.</w:t>
      </w:r>
    </w:p>
    <w:p w14:paraId="3DB43365" w14:textId="3FFC1AFA" w:rsidR="00E83DB6" w:rsidRPr="00610F08" w:rsidRDefault="00610F08" w:rsidP="00E83DB6">
      <w:pPr>
        <w:pStyle w:val="Default"/>
        <w:spacing w:before="120"/>
        <w:jc w:val="both"/>
        <w:rPr>
          <w:sz w:val="22"/>
          <w:szCs w:val="22"/>
        </w:rPr>
      </w:pPr>
      <w:r w:rsidRPr="00610F08">
        <w:rPr>
          <w:sz w:val="22"/>
          <w:szCs w:val="22"/>
        </w:rPr>
        <w:t xml:space="preserve">Toto oznámení musí být vyvěšeno na úřední desce Obecního úřadu </w:t>
      </w:r>
      <w:r w:rsidR="009A54BA">
        <w:rPr>
          <w:sz w:val="22"/>
          <w:szCs w:val="22"/>
        </w:rPr>
        <w:t>Horní Bojanovice</w:t>
      </w:r>
      <w:r w:rsidRPr="00610F08">
        <w:rPr>
          <w:sz w:val="22"/>
          <w:szCs w:val="22"/>
        </w:rPr>
        <w:t xml:space="preserve"> a na internetových stránkách – úřední desce www.</w:t>
      </w:r>
      <w:r w:rsidR="004B7E54" w:rsidRPr="004B7E54">
        <w:t xml:space="preserve"> </w:t>
      </w:r>
      <w:hyperlink r:id="rId5" w:history="1">
        <w:r w:rsidR="004B7E54" w:rsidRPr="000D00B7">
          <w:rPr>
            <w:rStyle w:val="Hypertextovodkaz"/>
            <w:sz w:val="22"/>
            <w:szCs w:val="22"/>
          </w:rPr>
          <w:t>https://www.hornibojanovice.cz/uredni-deska</w:t>
        </w:r>
      </w:hyperlink>
      <w:r w:rsidR="004B7E54">
        <w:rPr>
          <w:sz w:val="22"/>
          <w:szCs w:val="22"/>
        </w:rPr>
        <w:t xml:space="preserve"> </w:t>
      </w:r>
      <w:r w:rsidRPr="00610F08">
        <w:rPr>
          <w:sz w:val="22"/>
          <w:szCs w:val="22"/>
        </w:rPr>
        <w:t>po dobu min. 30 dnů</w:t>
      </w:r>
    </w:p>
    <w:p w14:paraId="0D5B1B93" w14:textId="77777777" w:rsidR="00056BAA" w:rsidRDefault="00056BAA" w:rsidP="00406E6E">
      <w:pPr>
        <w:pStyle w:val="Default"/>
        <w:rPr>
          <w:b/>
          <w:bCs/>
          <w:sz w:val="22"/>
          <w:szCs w:val="22"/>
        </w:rPr>
      </w:pPr>
    </w:p>
    <w:p w14:paraId="61E03FC4" w14:textId="77777777" w:rsidR="00056BAA" w:rsidRDefault="00056BAA" w:rsidP="00406E6E">
      <w:pPr>
        <w:pStyle w:val="Default"/>
        <w:rPr>
          <w:i/>
          <w:iCs/>
          <w:sz w:val="22"/>
          <w:szCs w:val="22"/>
        </w:rPr>
      </w:pPr>
    </w:p>
    <w:p w14:paraId="04D657C8" w14:textId="72FB2076" w:rsidR="00056BAA" w:rsidRPr="00056BAA" w:rsidRDefault="00056BAA" w:rsidP="00406E6E">
      <w:pPr>
        <w:pStyle w:val="Default"/>
        <w:rPr>
          <w:b/>
          <w:bCs/>
          <w:i/>
          <w:iCs/>
          <w:sz w:val="22"/>
          <w:szCs w:val="22"/>
        </w:rPr>
      </w:pPr>
      <w:r w:rsidRPr="00056BAA">
        <w:rPr>
          <w:i/>
          <w:iCs/>
          <w:sz w:val="22"/>
          <w:szCs w:val="22"/>
        </w:rPr>
        <w:t>otisk úředního razítka</w:t>
      </w:r>
    </w:p>
    <w:p w14:paraId="1AA3B0EA" w14:textId="355645A6" w:rsidR="00406E6E" w:rsidRDefault="00260A73" w:rsidP="00406E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Ladislav Kachyňa</w:t>
      </w:r>
      <w:r w:rsidR="00406E6E">
        <w:rPr>
          <w:b/>
          <w:bCs/>
          <w:sz w:val="22"/>
          <w:szCs w:val="22"/>
        </w:rPr>
        <w:t xml:space="preserve"> </w:t>
      </w:r>
    </w:p>
    <w:p w14:paraId="5EB29859" w14:textId="5005B5C5" w:rsidR="00406E6E" w:rsidRDefault="00406E6E" w:rsidP="00406E6E">
      <w:r>
        <w:t xml:space="preserve">starosta obce </w:t>
      </w:r>
      <w:r w:rsidR="009A54BA">
        <w:t>Horní Bojanovice</w:t>
      </w:r>
    </w:p>
    <w:p w14:paraId="2FAE4318" w14:textId="0D1721AD" w:rsidR="003C1EAB" w:rsidRPr="00056BAA" w:rsidRDefault="003C1EAB" w:rsidP="00056BAA">
      <w:pPr>
        <w:spacing w:after="0" w:line="240" w:lineRule="auto"/>
        <w:rPr>
          <w:rFonts w:ascii="Arial" w:hAnsi="Arial" w:cs="Arial"/>
        </w:rPr>
      </w:pPr>
      <w:r w:rsidRPr="00056BAA">
        <w:rPr>
          <w:rFonts w:ascii="Arial" w:hAnsi="Arial" w:cs="Arial"/>
        </w:rPr>
        <w:t xml:space="preserve">Vyvěšeno dne: </w:t>
      </w:r>
      <w:r w:rsidRPr="00056BAA">
        <w:rPr>
          <w:rFonts w:ascii="Arial" w:hAnsi="Arial" w:cs="Arial"/>
        </w:rPr>
        <w:tab/>
      </w:r>
      <w:r w:rsidRPr="00056BAA">
        <w:rPr>
          <w:rFonts w:ascii="Arial" w:hAnsi="Arial" w:cs="Arial"/>
        </w:rPr>
        <w:tab/>
      </w:r>
      <w:r w:rsidRPr="00056BAA">
        <w:rPr>
          <w:rFonts w:ascii="Arial" w:hAnsi="Arial" w:cs="Arial"/>
        </w:rPr>
        <w:tab/>
      </w:r>
      <w:r w:rsidRPr="00056BAA">
        <w:rPr>
          <w:rFonts w:ascii="Arial" w:hAnsi="Arial" w:cs="Arial"/>
        </w:rPr>
        <w:tab/>
      </w:r>
      <w:r w:rsidRPr="00056BAA">
        <w:rPr>
          <w:rFonts w:ascii="Arial" w:hAnsi="Arial" w:cs="Arial"/>
        </w:rPr>
        <w:tab/>
      </w:r>
      <w:r w:rsidRPr="00056BAA">
        <w:rPr>
          <w:rFonts w:ascii="Arial" w:hAnsi="Arial" w:cs="Arial"/>
        </w:rPr>
        <w:tab/>
        <w:t xml:space="preserve">Svěšeno dne: </w:t>
      </w:r>
    </w:p>
    <w:p w14:paraId="42206B34" w14:textId="05266464" w:rsidR="003C1EAB" w:rsidRPr="00056BAA" w:rsidRDefault="003C1EAB" w:rsidP="00056BAA">
      <w:pPr>
        <w:spacing w:after="0" w:line="240" w:lineRule="auto"/>
        <w:rPr>
          <w:rFonts w:ascii="Arial" w:hAnsi="Arial" w:cs="Arial"/>
        </w:rPr>
      </w:pPr>
      <w:r w:rsidRPr="00056BAA">
        <w:rPr>
          <w:rFonts w:ascii="Arial" w:hAnsi="Arial" w:cs="Arial"/>
        </w:rPr>
        <w:t xml:space="preserve">na úřední desce </w:t>
      </w:r>
      <w:r w:rsidRPr="00056BAA">
        <w:rPr>
          <w:rFonts w:ascii="Arial" w:hAnsi="Arial" w:cs="Arial"/>
        </w:rPr>
        <w:tab/>
      </w:r>
      <w:r w:rsidRPr="00056BAA">
        <w:rPr>
          <w:rFonts w:ascii="Arial" w:hAnsi="Arial" w:cs="Arial"/>
        </w:rPr>
        <w:tab/>
      </w:r>
      <w:r w:rsidRPr="00056BAA">
        <w:rPr>
          <w:rFonts w:ascii="Arial" w:hAnsi="Arial" w:cs="Arial"/>
        </w:rPr>
        <w:tab/>
      </w:r>
      <w:r w:rsidRPr="00056BAA">
        <w:rPr>
          <w:rFonts w:ascii="Arial" w:hAnsi="Arial" w:cs="Arial"/>
        </w:rPr>
        <w:tab/>
      </w:r>
      <w:r w:rsidRPr="00056BAA">
        <w:rPr>
          <w:rFonts w:ascii="Arial" w:hAnsi="Arial" w:cs="Arial"/>
        </w:rPr>
        <w:tab/>
      </w:r>
      <w:r w:rsidRPr="00056BAA">
        <w:rPr>
          <w:rFonts w:ascii="Arial" w:hAnsi="Arial" w:cs="Arial"/>
        </w:rPr>
        <w:tab/>
        <w:t xml:space="preserve">na úřední desce </w:t>
      </w:r>
    </w:p>
    <w:p w14:paraId="6F1C7932" w14:textId="4B73AB2F" w:rsidR="00056BAA" w:rsidRPr="00056BAA" w:rsidRDefault="003C1EAB" w:rsidP="00056BAA">
      <w:pPr>
        <w:spacing w:after="0" w:line="240" w:lineRule="auto"/>
        <w:rPr>
          <w:rFonts w:ascii="Arial" w:hAnsi="Arial" w:cs="Arial"/>
        </w:rPr>
      </w:pPr>
      <w:r w:rsidRPr="00056BAA">
        <w:rPr>
          <w:rFonts w:ascii="Arial" w:hAnsi="Arial" w:cs="Arial"/>
        </w:rPr>
        <w:t xml:space="preserve">na elektronické úřední desce </w:t>
      </w:r>
      <w:r w:rsidRPr="00056BAA">
        <w:rPr>
          <w:rFonts w:ascii="Arial" w:hAnsi="Arial" w:cs="Arial"/>
        </w:rPr>
        <w:tab/>
      </w:r>
      <w:r w:rsidRPr="00056BAA">
        <w:rPr>
          <w:rFonts w:ascii="Arial" w:hAnsi="Arial" w:cs="Arial"/>
        </w:rPr>
        <w:tab/>
      </w:r>
      <w:r w:rsidRPr="00056BAA">
        <w:rPr>
          <w:rFonts w:ascii="Arial" w:hAnsi="Arial" w:cs="Arial"/>
        </w:rPr>
        <w:tab/>
      </w:r>
      <w:r w:rsidRPr="00056BAA">
        <w:rPr>
          <w:rFonts w:ascii="Arial" w:hAnsi="Arial" w:cs="Arial"/>
        </w:rPr>
        <w:tab/>
        <w:t xml:space="preserve">na elektronické úřední desce </w:t>
      </w:r>
    </w:p>
    <w:p w14:paraId="47C3E6A8" w14:textId="32625E3D" w:rsidR="004A75FF" w:rsidRPr="00056BAA" w:rsidRDefault="003C1EAB" w:rsidP="00056BAA">
      <w:pPr>
        <w:spacing w:after="0" w:line="240" w:lineRule="auto"/>
        <w:rPr>
          <w:rFonts w:ascii="Arial" w:hAnsi="Arial" w:cs="Arial"/>
        </w:rPr>
      </w:pPr>
      <w:r w:rsidRPr="00056BAA">
        <w:rPr>
          <w:rFonts w:ascii="Arial" w:hAnsi="Arial" w:cs="Arial"/>
        </w:rPr>
        <w:lastRenderedPageBreak/>
        <w:t xml:space="preserve">Razítko, podpis: </w:t>
      </w:r>
      <w:r w:rsidR="00056BAA" w:rsidRPr="00056BAA">
        <w:rPr>
          <w:rFonts w:ascii="Arial" w:hAnsi="Arial" w:cs="Arial"/>
        </w:rPr>
        <w:tab/>
      </w:r>
      <w:r w:rsidR="00056BAA" w:rsidRPr="00056BAA">
        <w:rPr>
          <w:rFonts w:ascii="Arial" w:hAnsi="Arial" w:cs="Arial"/>
        </w:rPr>
        <w:tab/>
      </w:r>
      <w:r w:rsidR="00056BAA" w:rsidRPr="00056BAA">
        <w:rPr>
          <w:rFonts w:ascii="Arial" w:hAnsi="Arial" w:cs="Arial"/>
        </w:rPr>
        <w:tab/>
      </w:r>
      <w:r w:rsidR="00056BAA" w:rsidRPr="00056BAA">
        <w:rPr>
          <w:rFonts w:ascii="Arial" w:hAnsi="Arial" w:cs="Arial"/>
        </w:rPr>
        <w:tab/>
      </w:r>
      <w:r w:rsidR="00056BAA" w:rsidRPr="00056BAA">
        <w:rPr>
          <w:rFonts w:ascii="Arial" w:hAnsi="Arial" w:cs="Arial"/>
        </w:rPr>
        <w:tab/>
      </w:r>
      <w:r w:rsidR="00056BAA" w:rsidRPr="00056BAA">
        <w:rPr>
          <w:rFonts w:ascii="Arial" w:hAnsi="Arial" w:cs="Arial"/>
        </w:rPr>
        <w:tab/>
      </w:r>
      <w:r w:rsidRPr="00056BAA">
        <w:rPr>
          <w:rFonts w:ascii="Arial" w:hAnsi="Arial" w:cs="Arial"/>
        </w:rPr>
        <w:t>Razítko, podpis:</w:t>
      </w:r>
    </w:p>
    <w:p w14:paraId="789ED788" w14:textId="4E4D7200" w:rsidR="004D293C" w:rsidRPr="00992DED" w:rsidRDefault="004D293C" w:rsidP="004D293C">
      <w:pPr>
        <w:rPr>
          <w:rFonts w:ascii="Arial" w:hAnsi="Arial" w:cs="Arial"/>
          <w:b/>
          <w:bCs/>
          <w:sz w:val="18"/>
          <w:szCs w:val="18"/>
        </w:rPr>
      </w:pPr>
      <w:r w:rsidRPr="00992DED">
        <w:rPr>
          <w:rFonts w:ascii="Arial" w:hAnsi="Arial" w:cs="Arial"/>
          <w:b/>
          <w:bCs/>
          <w:sz w:val="18"/>
          <w:szCs w:val="18"/>
        </w:rPr>
        <w:t>Obdrží:</w:t>
      </w:r>
    </w:p>
    <w:p w14:paraId="00BF63BD" w14:textId="77777777" w:rsidR="004D293C" w:rsidRPr="00992DED" w:rsidRDefault="004D293C" w:rsidP="004D293C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992DED">
        <w:rPr>
          <w:rFonts w:ascii="Arial" w:hAnsi="Arial" w:cs="Arial"/>
          <w:b/>
          <w:i/>
          <w:sz w:val="18"/>
          <w:szCs w:val="18"/>
        </w:rPr>
        <w:t xml:space="preserve">Krajský úřad </w:t>
      </w:r>
      <w:r w:rsidRPr="00992DED">
        <w:rPr>
          <w:rFonts w:ascii="Arial" w:hAnsi="Arial" w:cs="Arial"/>
          <w:i/>
          <w:sz w:val="18"/>
          <w:szCs w:val="18"/>
        </w:rPr>
        <w:t>(prostřednictvím datové schránky)</w:t>
      </w:r>
      <w:r w:rsidRPr="00992DED">
        <w:rPr>
          <w:rFonts w:ascii="Arial" w:hAnsi="Arial" w:cs="Arial"/>
          <w:b/>
          <w:i/>
          <w:sz w:val="18"/>
          <w:szCs w:val="18"/>
        </w:rPr>
        <w:t>:</w:t>
      </w:r>
    </w:p>
    <w:p w14:paraId="4961E95B" w14:textId="570493B1" w:rsidR="004D293C" w:rsidRPr="009A6162" w:rsidRDefault="004D293C" w:rsidP="00056BA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A6162">
        <w:rPr>
          <w:rFonts w:ascii="Arial" w:hAnsi="Arial" w:cs="Arial"/>
          <w:sz w:val="18"/>
          <w:szCs w:val="18"/>
        </w:rPr>
        <w:t xml:space="preserve">1. </w:t>
      </w:r>
      <w:r w:rsidR="00056BAA" w:rsidRPr="009A6162">
        <w:rPr>
          <w:rFonts w:ascii="Arial" w:hAnsi="Arial" w:cs="Arial"/>
          <w:sz w:val="18"/>
          <w:szCs w:val="18"/>
        </w:rPr>
        <w:tab/>
      </w:r>
      <w:r w:rsidRPr="009A6162">
        <w:rPr>
          <w:rFonts w:ascii="Arial" w:hAnsi="Arial" w:cs="Arial"/>
          <w:sz w:val="18"/>
          <w:szCs w:val="18"/>
        </w:rPr>
        <w:t>Krajský úřad Jihomoravského kraje, Odbor územního plánování a stavebního řádu, Žerotínovo nám. 449/3, 601 82 Brno</w:t>
      </w:r>
      <w:r w:rsidR="00E22DCD" w:rsidRPr="009A6162">
        <w:rPr>
          <w:rFonts w:ascii="Arial" w:hAnsi="Arial" w:cs="Arial"/>
          <w:sz w:val="18"/>
          <w:szCs w:val="18"/>
        </w:rPr>
        <w:t>, ID DS: x2pbqzq</w:t>
      </w:r>
    </w:p>
    <w:p w14:paraId="4C421B88" w14:textId="77777777" w:rsidR="004D293C" w:rsidRPr="00DA0670" w:rsidRDefault="004D293C" w:rsidP="004D29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F26FCB0" w14:textId="77777777" w:rsidR="004D293C" w:rsidRPr="00DA0670" w:rsidRDefault="004D293C" w:rsidP="004D293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A0670">
        <w:rPr>
          <w:rFonts w:ascii="Arial" w:hAnsi="Arial" w:cs="Arial"/>
          <w:b/>
          <w:i/>
          <w:sz w:val="18"/>
          <w:szCs w:val="18"/>
        </w:rPr>
        <w:t>Sousední obce</w:t>
      </w:r>
      <w:r w:rsidRPr="00DA0670">
        <w:rPr>
          <w:rFonts w:ascii="Arial" w:hAnsi="Arial" w:cs="Arial"/>
        </w:rPr>
        <w:t xml:space="preserve"> </w:t>
      </w:r>
      <w:r w:rsidRPr="00DA0670">
        <w:rPr>
          <w:rFonts w:ascii="Arial" w:hAnsi="Arial" w:cs="Arial"/>
          <w:i/>
          <w:sz w:val="18"/>
          <w:szCs w:val="18"/>
        </w:rPr>
        <w:t>(prostřednictvím datové schránky)</w:t>
      </w:r>
      <w:r w:rsidRPr="00DA0670">
        <w:rPr>
          <w:rFonts w:ascii="Arial" w:hAnsi="Arial" w:cs="Arial"/>
          <w:b/>
          <w:sz w:val="18"/>
          <w:szCs w:val="18"/>
        </w:rPr>
        <w:t>:</w:t>
      </w:r>
    </w:p>
    <w:p w14:paraId="35B89BF8" w14:textId="409203DA" w:rsidR="004D293C" w:rsidRPr="00D901F6" w:rsidRDefault="00D901F6" w:rsidP="00E00DD2">
      <w:p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4D293C" w:rsidRPr="00D901F6">
        <w:rPr>
          <w:rFonts w:ascii="Arial" w:hAnsi="Arial" w:cs="Arial"/>
          <w:sz w:val="18"/>
          <w:szCs w:val="18"/>
        </w:rPr>
        <w:t xml:space="preserve">. </w:t>
      </w:r>
      <w:r w:rsidR="00E00DD2" w:rsidRPr="00D901F6">
        <w:rPr>
          <w:rFonts w:ascii="Arial" w:hAnsi="Arial" w:cs="Arial"/>
          <w:sz w:val="18"/>
          <w:szCs w:val="18"/>
        </w:rPr>
        <w:tab/>
      </w:r>
      <w:r w:rsidR="00415818" w:rsidRPr="00D901F6">
        <w:rPr>
          <w:rFonts w:ascii="Arial" w:hAnsi="Arial" w:cs="Arial"/>
          <w:sz w:val="18"/>
          <w:szCs w:val="18"/>
        </w:rPr>
        <w:t>Městys Boleradice</w:t>
      </w:r>
      <w:r w:rsidR="004D293C" w:rsidRPr="00D901F6">
        <w:rPr>
          <w:rFonts w:ascii="Arial" w:hAnsi="Arial" w:cs="Arial"/>
          <w:sz w:val="18"/>
          <w:szCs w:val="18"/>
        </w:rPr>
        <w:t xml:space="preserve">, </w:t>
      </w:r>
      <w:r w:rsidR="009A5FBE" w:rsidRPr="00D901F6">
        <w:rPr>
          <w:rFonts w:ascii="Arial" w:hAnsi="Arial" w:cs="Arial"/>
          <w:sz w:val="18"/>
          <w:szCs w:val="18"/>
        </w:rPr>
        <w:t xml:space="preserve">691 </w:t>
      </w:r>
      <w:r w:rsidR="00EB2D28" w:rsidRPr="00D901F6">
        <w:rPr>
          <w:rFonts w:ascii="Arial" w:hAnsi="Arial" w:cs="Arial"/>
          <w:sz w:val="18"/>
          <w:szCs w:val="18"/>
        </w:rPr>
        <w:t>1</w:t>
      </w:r>
      <w:r w:rsidR="009A5FBE" w:rsidRPr="00D901F6">
        <w:rPr>
          <w:rFonts w:ascii="Arial" w:hAnsi="Arial" w:cs="Arial"/>
          <w:sz w:val="18"/>
          <w:szCs w:val="18"/>
        </w:rPr>
        <w:t xml:space="preserve">2 </w:t>
      </w:r>
      <w:r w:rsidR="00EB2D28" w:rsidRPr="00D901F6">
        <w:rPr>
          <w:rFonts w:ascii="Arial" w:hAnsi="Arial" w:cs="Arial"/>
          <w:sz w:val="18"/>
          <w:szCs w:val="18"/>
        </w:rPr>
        <w:t>Boleradice</w:t>
      </w:r>
      <w:r w:rsidR="00EB2D28" w:rsidRPr="00D901F6">
        <w:rPr>
          <w:rFonts w:ascii="Arial" w:hAnsi="Arial" w:cs="Arial"/>
          <w:sz w:val="18"/>
          <w:szCs w:val="18"/>
        </w:rPr>
        <w:t xml:space="preserve"> 401</w:t>
      </w:r>
      <w:r w:rsidR="004A2C02" w:rsidRPr="00D901F6">
        <w:rPr>
          <w:rFonts w:ascii="Arial" w:hAnsi="Arial" w:cs="Arial"/>
          <w:sz w:val="18"/>
          <w:szCs w:val="18"/>
        </w:rPr>
        <w:t xml:space="preserve">, ID DS: </w:t>
      </w:r>
      <w:r w:rsidR="00EB2D28" w:rsidRPr="00D901F6">
        <w:rPr>
          <w:rFonts w:ascii="Arial" w:hAnsi="Arial" w:cs="Arial"/>
          <w:sz w:val="18"/>
          <w:szCs w:val="18"/>
        </w:rPr>
        <w:t>ur9bfec</w:t>
      </w:r>
    </w:p>
    <w:p w14:paraId="73FF3C46" w14:textId="78BAD0BB" w:rsidR="00E00DD2" w:rsidRPr="00D901F6" w:rsidRDefault="00D901F6" w:rsidP="00E00DD2">
      <w:p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4D293C" w:rsidRPr="00D901F6">
        <w:rPr>
          <w:rFonts w:ascii="Arial" w:hAnsi="Arial" w:cs="Arial"/>
          <w:sz w:val="18"/>
          <w:szCs w:val="18"/>
        </w:rPr>
        <w:t xml:space="preserve">. </w:t>
      </w:r>
      <w:r w:rsidR="00E00DD2" w:rsidRPr="00D901F6">
        <w:rPr>
          <w:rFonts w:ascii="Arial" w:hAnsi="Arial" w:cs="Arial"/>
          <w:sz w:val="18"/>
          <w:szCs w:val="18"/>
        </w:rPr>
        <w:tab/>
      </w:r>
      <w:r w:rsidR="00415818" w:rsidRPr="00D901F6">
        <w:rPr>
          <w:rFonts w:ascii="Arial" w:hAnsi="Arial" w:cs="Arial"/>
          <w:sz w:val="18"/>
          <w:szCs w:val="18"/>
        </w:rPr>
        <w:t>Obec Kurdějov</w:t>
      </w:r>
      <w:r w:rsidR="00415818" w:rsidRPr="00D901F6">
        <w:rPr>
          <w:rFonts w:ascii="Arial" w:hAnsi="Arial" w:cs="Arial"/>
          <w:sz w:val="18"/>
          <w:szCs w:val="18"/>
        </w:rPr>
        <w:t xml:space="preserve">, 693 01 </w:t>
      </w:r>
      <w:r w:rsidR="00EB2D28" w:rsidRPr="00D901F6">
        <w:rPr>
          <w:rFonts w:ascii="Arial" w:hAnsi="Arial" w:cs="Arial"/>
          <w:sz w:val="18"/>
          <w:szCs w:val="18"/>
        </w:rPr>
        <w:t>Kurdějov</w:t>
      </w:r>
      <w:r w:rsidR="00EB2D28" w:rsidRPr="00D901F6">
        <w:rPr>
          <w:rFonts w:ascii="Arial" w:hAnsi="Arial" w:cs="Arial"/>
          <w:sz w:val="18"/>
          <w:szCs w:val="18"/>
        </w:rPr>
        <w:t xml:space="preserve"> 1</w:t>
      </w:r>
      <w:r w:rsidR="00415818" w:rsidRPr="00D901F6">
        <w:rPr>
          <w:rFonts w:ascii="Arial" w:hAnsi="Arial" w:cs="Arial"/>
          <w:sz w:val="18"/>
          <w:szCs w:val="18"/>
        </w:rPr>
        <w:t xml:space="preserve">, ID DS: </w:t>
      </w:r>
      <w:r w:rsidR="00EB2D28" w:rsidRPr="00D901F6">
        <w:rPr>
          <w:rFonts w:ascii="Arial" w:hAnsi="Arial" w:cs="Arial"/>
          <w:sz w:val="18"/>
          <w:szCs w:val="18"/>
        </w:rPr>
        <w:t>nsba2nc</w:t>
      </w:r>
      <w:r w:rsidR="009347EB" w:rsidRPr="00D901F6">
        <w:rPr>
          <w:rFonts w:ascii="Arial" w:hAnsi="Arial" w:cs="Arial"/>
          <w:sz w:val="18"/>
          <w:szCs w:val="18"/>
        </w:rPr>
        <w:t> </w:t>
      </w:r>
    </w:p>
    <w:p w14:paraId="73776FDC" w14:textId="75235995" w:rsidR="00415818" w:rsidRPr="00D901F6" w:rsidRDefault="00D901F6" w:rsidP="00EB2D28">
      <w:p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E00DD2" w:rsidRPr="00D901F6">
        <w:rPr>
          <w:rFonts w:ascii="Arial" w:hAnsi="Arial" w:cs="Arial"/>
          <w:sz w:val="18"/>
          <w:szCs w:val="18"/>
        </w:rPr>
        <w:t xml:space="preserve">. </w:t>
      </w:r>
      <w:r w:rsidR="00E00DD2" w:rsidRPr="00D901F6">
        <w:rPr>
          <w:rFonts w:ascii="Arial" w:hAnsi="Arial" w:cs="Arial"/>
          <w:sz w:val="18"/>
          <w:szCs w:val="18"/>
        </w:rPr>
        <w:tab/>
      </w:r>
      <w:r w:rsidR="00415818" w:rsidRPr="00D901F6">
        <w:rPr>
          <w:rFonts w:ascii="Arial" w:hAnsi="Arial" w:cs="Arial"/>
          <w:sz w:val="18"/>
          <w:szCs w:val="18"/>
        </w:rPr>
        <w:t>Obec Němčičky</w:t>
      </w:r>
      <w:r w:rsidR="004D293C" w:rsidRPr="00D901F6">
        <w:rPr>
          <w:rFonts w:ascii="Arial" w:hAnsi="Arial" w:cs="Arial"/>
          <w:sz w:val="18"/>
          <w:szCs w:val="18"/>
        </w:rPr>
        <w:t xml:space="preserve">, </w:t>
      </w:r>
      <w:r w:rsidR="009347EB" w:rsidRPr="00D901F6">
        <w:rPr>
          <w:rStyle w:val="page-content"/>
          <w:rFonts w:ascii="Arial" w:hAnsi="Arial" w:cs="Arial"/>
          <w:sz w:val="18"/>
          <w:szCs w:val="18"/>
        </w:rPr>
        <w:t xml:space="preserve">691 </w:t>
      </w:r>
      <w:r w:rsidRPr="00D901F6">
        <w:rPr>
          <w:rStyle w:val="page-content"/>
          <w:rFonts w:ascii="Arial" w:hAnsi="Arial" w:cs="Arial"/>
          <w:sz w:val="18"/>
          <w:szCs w:val="18"/>
        </w:rPr>
        <w:t>07</w:t>
      </w:r>
      <w:r w:rsidR="009347EB" w:rsidRPr="00D901F6">
        <w:rPr>
          <w:rStyle w:val="page-content"/>
          <w:rFonts w:ascii="Arial" w:hAnsi="Arial" w:cs="Arial"/>
          <w:sz w:val="18"/>
          <w:szCs w:val="18"/>
        </w:rPr>
        <w:t xml:space="preserve"> </w:t>
      </w:r>
      <w:r w:rsidRPr="00D901F6">
        <w:rPr>
          <w:rFonts w:ascii="Arial" w:hAnsi="Arial" w:cs="Arial"/>
          <w:sz w:val="18"/>
          <w:szCs w:val="18"/>
        </w:rPr>
        <w:t>Němčičky</w:t>
      </w:r>
      <w:r w:rsidRPr="00D901F6">
        <w:rPr>
          <w:rFonts w:ascii="Arial" w:hAnsi="Arial" w:cs="Arial"/>
          <w:sz w:val="18"/>
          <w:szCs w:val="18"/>
        </w:rPr>
        <w:t xml:space="preserve"> 221</w:t>
      </w:r>
      <w:r w:rsidR="004A2C02" w:rsidRPr="00D901F6">
        <w:rPr>
          <w:rStyle w:val="page-content"/>
          <w:rFonts w:ascii="Arial" w:hAnsi="Arial" w:cs="Arial"/>
          <w:sz w:val="18"/>
          <w:szCs w:val="18"/>
        </w:rPr>
        <w:t xml:space="preserve">, </w:t>
      </w:r>
      <w:r w:rsidR="004A2C02" w:rsidRPr="00D901F6">
        <w:rPr>
          <w:rFonts w:ascii="Arial" w:hAnsi="Arial" w:cs="Arial"/>
          <w:sz w:val="18"/>
          <w:szCs w:val="18"/>
        </w:rPr>
        <w:t xml:space="preserve">ID DS: </w:t>
      </w:r>
      <w:r w:rsidRPr="00D901F6">
        <w:rPr>
          <w:rFonts w:ascii="Arial" w:hAnsi="Arial" w:cs="Arial"/>
          <w:sz w:val="18"/>
          <w:szCs w:val="18"/>
        </w:rPr>
        <w:t>4ynb28y</w:t>
      </w:r>
    </w:p>
    <w:p w14:paraId="7D8940B6" w14:textId="2A75FABD" w:rsidR="00EB2D28" w:rsidRPr="00D901F6" w:rsidRDefault="00D901F6" w:rsidP="00E00DD2">
      <w:p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4D293C" w:rsidRPr="00D901F6">
        <w:rPr>
          <w:rFonts w:ascii="Arial" w:hAnsi="Arial" w:cs="Arial"/>
          <w:sz w:val="18"/>
          <w:szCs w:val="18"/>
        </w:rPr>
        <w:t xml:space="preserve">. </w:t>
      </w:r>
      <w:r w:rsidR="00E00DD2" w:rsidRPr="00D901F6">
        <w:rPr>
          <w:rFonts w:ascii="Arial" w:hAnsi="Arial" w:cs="Arial"/>
          <w:sz w:val="18"/>
          <w:szCs w:val="18"/>
        </w:rPr>
        <w:tab/>
      </w:r>
      <w:r w:rsidR="00EB2D28" w:rsidRPr="00D901F6">
        <w:rPr>
          <w:rFonts w:ascii="Arial" w:hAnsi="Arial" w:cs="Arial"/>
          <w:sz w:val="18"/>
          <w:szCs w:val="18"/>
        </w:rPr>
        <w:t xml:space="preserve">Obec Starovičky, </w:t>
      </w:r>
      <w:r w:rsidRPr="00D901F6">
        <w:rPr>
          <w:rFonts w:ascii="Arial" w:hAnsi="Arial" w:cs="Arial"/>
          <w:sz w:val="18"/>
          <w:szCs w:val="18"/>
        </w:rPr>
        <w:t xml:space="preserve">691 68 Starovičky 43, </w:t>
      </w:r>
      <w:r w:rsidRPr="00D901F6">
        <w:rPr>
          <w:rFonts w:ascii="Arial" w:hAnsi="Arial" w:cs="Arial"/>
          <w:sz w:val="18"/>
          <w:szCs w:val="18"/>
        </w:rPr>
        <w:t>ID DS:</w:t>
      </w:r>
      <w:r w:rsidRPr="00D901F6">
        <w:rPr>
          <w:rFonts w:ascii="Arial" w:hAnsi="Arial" w:cs="Arial"/>
          <w:sz w:val="18"/>
          <w:szCs w:val="18"/>
        </w:rPr>
        <w:t xml:space="preserve"> x69ane9</w:t>
      </w:r>
    </w:p>
    <w:p w14:paraId="70057371" w14:textId="092704D3" w:rsidR="004D293C" w:rsidRPr="004A2C02" w:rsidRDefault="00D901F6" w:rsidP="00E00DD2">
      <w:pPr>
        <w:spacing w:after="0" w:line="240" w:lineRule="auto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EB2D28" w:rsidRPr="00D901F6">
        <w:rPr>
          <w:rFonts w:ascii="Arial" w:hAnsi="Arial" w:cs="Arial"/>
          <w:sz w:val="18"/>
          <w:szCs w:val="18"/>
        </w:rPr>
        <w:t>.</w:t>
      </w:r>
      <w:r w:rsidR="00EB2D28" w:rsidRPr="00D901F6">
        <w:rPr>
          <w:rFonts w:ascii="Arial" w:hAnsi="Arial" w:cs="Arial"/>
          <w:sz w:val="18"/>
          <w:szCs w:val="18"/>
        </w:rPr>
        <w:tab/>
      </w:r>
      <w:r w:rsidR="004D293C" w:rsidRPr="00D901F6">
        <w:rPr>
          <w:rFonts w:ascii="Arial" w:hAnsi="Arial" w:cs="Arial"/>
          <w:sz w:val="18"/>
          <w:szCs w:val="18"/>
        </w:rPr>
        <w:t xml:space="preserve">Město </w:t>
      </w:r>
      <w:r w:rsidR="00415818" w:rsidRPr="00D901F6">
        <w:rPr>
          <w:rFonts w:ascii="Arial" w:hAnsi="Arial" w:cs="Arial"/>
          <w:sz w:val="18"/>
          <w:szCs w:val="18"/>
        </w:rPr>
        <w:t>Velké Pavlovic</w:t>
      </w:r>
      <w:r w:rsidR="004D293C" w:rsidRPr="00D901F6">
        <w:rPr>
          <w:rFonts w:ascii="Arial" w:hAnsi="Arial" w:cs="Arial"/>
          <w:sz w:val="18"/>
          <w:szCs w:val="18"/>
        </w:rPr>
        <w:t xml:space="preserve">e, </w:t>
      </w:r>
      <w:r w:rsidRPr="00D901F6">
        <w:rPr>
          <w:rFonts w:ascii="Arial" w:hAnsi="Arial" w:cs="Arial"/>
          <w:sz w:val="18"/>
          <w:szCs w:val="18"/>
        </w:rPr>
        <w:t>Nám. 9. května 40</w:t>
      </w:r>
      <w:r w:rsidR="004D293C" w:rsidRPr="00D901F6">
        <w:rPr>
          <w:rFonts w:ascii="Arial" w:hAnsi="Arial" w:cs="Arial"/>
          <w:sz w:val="18"/>
          <w:szCs w:val="18"/>
        </w:rPr>
        <w:t>, 69</w:t>
      </w:r>
      <w:r w:rsidRPr="00D901F6">
        <w:rPr>
          <w:rFonts w:ascii="Arial" w:hAnsi="Arial" w:cs="Arial"/>
          <w:sz w:val="18"/>
          <w:szCs w:val="18"/>
        </w:rPr>
        <w:t>1</w:t>
      </w:r>
      <w:r w:rsidR="004D293C" w:rsidRPr="00D901F6">
        <w:rPr>
          <w:rFonts w:ascii="Arial" w:hAnsi="Arial" w:cs="Arial"/>
          <w:sz w:val="18"/>
          <w:szCs w:val="18"/>
        </w:rPr>
        <w:t xml:space="preserve"> 0</w:t>
      </w:r>
      <w:r w:rsidRPr="00D901F6">
        <w:rPr>
          <w:rFonts w:ascii="Arial" w:hAnsi="Arial" w:cs="Arial"/>
          <w:sz w:val="18"/>
          <w:szCs w:val="18"/>
        </w:rPr>
        <w:t>6</w:t>
      </w:r>
      <w:r w:rsidR="004D293C" w:rsidRPr="00D901F6">
        <w:rPr>
          <w:rFonts w:ascii="Arial" w:hAnsi="Arial" w:cs="Arial"/>
          <w:sz w:val="18"/>
          <w:szCs w:val="18"/>
        </w:rPr>
        <w:t xml:space="preserve"> </w:t>
      </w:r>
      <w:r w:rsidRPr="00D901F6">
        <w:rPr>
          <w:rFonts w:ascii="Arial" w:hAnsi="Arial" w:cs="Arial"/>
          <w:sz w:val="18"/>
          <w:szCs w:val="18"/>
        </w:rPr>
        <w:t>Velké Pavlovice</w:t>
      </w:r>
      <w:r w:rsidR="004A2C02" w:rsidRPr="00D901F6">
        <w:rPr>
          <w:rFonts w:ascii="Arial" w:hAnsi="Arial" w:cs="Arial"/>
          <w:sz w:val="18"/>
          <w:szCs w:val="18"/>
        </w:rPr>
        <w:t xml:space="preserve">, ID DS: </w:t>
      </w:r>
      <w:r w:rsidRPr="00D901F6">
        <w:rPr>
          <w:rFonts w:ascii="Arial" w:hAnsi="Arial" w:cs="Arial"/>
          <w:sz w:val="18"/>
          <w:szCs w:val="18"/>
        </w:rPr>
        <w:t>xvqban6</w:t>
      </w:r>
    </w:p>
    <w:p w14:paraId="1C2AAACB" w14:textId="77777777" w:rsidR="004D293C" w:rsidRPr="00987A83" w:rsidRDefault="004D293C" w:rsidP="004D293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BE6E139" w14:textId="7A2DFEDB" w:rsidR="004D293C" w:rsidRPr="003F0972" w:rsidRDefault="004D293C" w:rsidP="004D293C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3F0972">
        <w:rPr>
          <w:rFonts w:ascii="Arial" w:hAnsi="Arial" w:cs="Arial"/>
          <w:b/>
          <w:i/>
          <w:sz w:val="20"/>
          <w:szCs w:val="20"/>
        </w:rPr>
        <w:t>Dotčené orgány</w:t>
      </w:r>
      <w:r w:rsidR="00E22DCD">
        <w:rPr>
          <w:rFonts w:ascii="Arial" w:hAnsi="Arial" w:cs="Arial"/>
          <w:b/>
          <w:i/>
          <w:sz w:val="20"/>
          <w:szCs w:val="20"/>
        </w:rPr>
        <w:t xml:space="preserve"> </w:t>
      </w:r>
      <w:r w:rsidR="00E22DCD" w:rsidRPr="00DA0670">
        <w:rPr>
          <w:rFonts w:ascii="Arial" w:hAnsi="Arial" w:cs="Arial"/>
          <w:i/>
          <w:sz w:val="18"/>
          <w:szCs w:val="18"/>
        </w:rPr>
        <w:t>(prostřednictvím datové schránky)</w:t>
      </w:r>
      <w:r w:rsidR="00E22DCD" w:rsidRPr="00DA0670">
        <w:rPr>
          <w:rFonts w:ascii="Arial" w:hAnsi="Arial" w:cs="Arial"/>
          <w:b/>
          <w:sz w:val="18"/>
          <w:szCs w:val="18"/>
        </w:rPr>
        <w:t>:</w:t>
      </w:r>
    </w:p>
    <w:p w14:paraId="0846AB03" w14:textId="60C2D8DC" w:rsidR="00D80ED9" w:rsidRPr="009A6162" w:rsidRDefault="00E22DCD" w:rsidP="0028651C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9A6162">
        <w:rPr>
          <w:rFonts w:ascii="Arial" w:hAnsi="Arial" w:cs="Arial"/>
          <w:sz w:val="18"/>
          <w:szCs w:val="18"/>
        </w:rPr>
        <w:t>1</w:t>
      </w:r>
      <w:r w:rsidR="004D293C" w:rsidRPr="009A6162">
        <w:rPr>
          <w:rFonts w:ascii="Arial" w:hAnsi="Arial" w:cs="Arial"/>
          <w:sz w:val="18"/>
          <w:szCs w:val="18"/>
        </w:rPr>
        <w:t xml:space="preserve">. </w:t>
      </w:r>
      <w:r w:rsidR="009347EB" w:rsidRPr="009A6162">
        <w:rPr>
          <w:rFonts w:ascii="Arial" w:hAnsi="Arial" w:cs="Arial"/>
          <w:sz w:val="18"/>
          <w:szCs w:val="18"/>
        </w:rPr>
        <w:tab/>
      </w:r>
      <w:r w:rsidR="004D293C" w:rsidRPr="009A6162">
        <w:rPr>
          <w:rFonts w:ascii="Arial" w:eastAsia="Times New Roman" w:hAnsi="Arial" w:cs="Arial"/>
          <w:sz w:val="18"/>
          <w:szCs w:val="18"/>
          <w:lang w:eastAsia="cs-CZ"/>
        </w:rPr>
        <w:t xml:space="preserve">MŽP ČR, Vršovická 65, 100 10 Praha 10 + MŽP ČR, </w:t>
      </w:r>
      <w:r w:rsidR="004D293C" w:rsidRPr="009A6162">
        <w:rPr>
          <w:rFonts w:ascii="Arial" w:eastAsia="Times New Roman" w:hAnsi="Arial" w:cs="Arial"/>
          <w:bCs/>
          <w:sz w:val="18"/>
          <w:szCs w:val="18"/>
          <w:lang w:eastAsia="cs-CZ"/>
        </w:rPr>
        <w:t>Odbor výkonu státní správy VII</w:t>
      </w:r>
      <w:r w:rsidR="004D293C" w:rsidRPr="009A6162">
        <w:rPr>
          <w:rFonts w:ascii="Arial" w:eastAsia="Times New Roman" w:hAnsi="Arial" w:cs="Arial"/>
          <w:sz w:val="18"/>
          <w:szCs w:val="18"/>
          <w:lang w:eastAsia="cs-CZ"/>
        </w:rPr>
        <w:t>, Mezírka 1, 602 00 Brno (oběma subjektům)</w:t>
      </w:r>
      <w:r w:rsidRPr="009A6162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r w:rsidR="006D2B85" w:rsidRPr="009A6162">
        <w:rPr>
          <w:rFonts w:ascii="Arial" w:hAnsi="Arial" w:cs="Arial"/>
          <w:sz w:val="18"/>
          <w:szCs w:val="18"/>
        </w:rPr>
        <w:t xml:space="preserve">ID DS: </w:t>
      </w:r>
      <w:r w:rsidRPr="009A6162">
        <w:rPr>
          <w:rFonts w:ascii="Arial" w:hAnsi="Arial" w:cs="Arial"/>
          <w:color w:val="454545"/>
          <w:sz w:val="18"/>
          <w:szCs w:val="18"/>
          <w:shd w:val="clear" w:color="auto" w:fill="FFFFFF"/>
        </w:rPr>
        <w:t>9gsaax4</w:t>
      </w:r>
      <w:r w:rsidR="006D2B85" w:rsidRPr="009A6162">
        <w:rPr>
          <w:rFonts w:ascii="Arial" w:hAnsi="Arial" w:cs="Arial"/>
          <w:sz w:val="18"/>
          <w:szCs w:val="18"/>
        </w:rPr>
        <w:t xml:space="preserve"> + </w:t>
      </w:r>
      <w:r w:rsidR="00D80ED9" w:rsidRPr="009A6162">
        <w:rPr>
          <w:rFonts w:ascii="Arial" w:hAnsi="Arial" w:cs="Arial"/>
          <w:sz w:val="18"/>
          <w:szCs w:val="18"/>
        </w:rPr>
        <w:t>ID DS: 9gsaax4</w:t>
      </w:r>
    </w:p>
    <w:p w14:paraId="1BF3548B" w14:textId="1E76EF3D" w:rsidR="000754CB" w:rsidRPr="009A6162" w:rsidRDefault="00E22DCD" w:rsidP="000754CB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A6162">
        <w:rPr>
          <w:rFonts w:ascii="Arial" w:hAnsi="Arial" w:cs="Arial"/>
          <w:sz w:val="18"/>
          <w:szCs w:val="18"/>
        </w:rPr>
        <w:t>2</w:t>
      </w:r>
      <w:r w:rsidR="004D293C" w:rsidRPr="009A6162">
        <w:rPr>
          <w:rFonts w:ascii="Arial" w:hAnsi="Arial" w:cs="Arial"/>
          <w:sz w:val="18"/>
          <w:szCs w:val="18"/>
        </w:rPr>
        <w:t xml:space="preserve">. </w:t>
      </w:r>
      <w:r w:rsidR="009347EB" w:rsidRPr="009A6162">
        <w:rPr>
          <w:rFonts w:ascii="Arial" w:hAnsi="Arial" w:cs="Arial"/>
          <w:sz w:val="18"/>
          <w:szCs w:val="18"/>
        </w:rPr>
        <w:tab/>
      </w:r>
      <w:r w:rsidR="004D293C" w:rsidRPr="009A6162">
        <w:rPr>
          <w:rFonts w:ascii="Arial" w:hAnsi="Arial" w:cs="Arial"/>
          <w:sz w:val="18"/>
          <w:szCs w:val="18"/>
        </w:rPr>
        <w:t>Ministerstvo průmyslu a obchodu, odbor surovinové politiky, Na Františku č.p. 1039/32, 110 00 Praha 1</w:t>
      </w:r>
      <w:r w:rsidR="0028651C" w:rsidRPr="009A6162">
        <w:rPr>
          <w:rFonts w:ascii="Arial" w:hAnsi="Arial" w:cs="Arial"/>
          <w:sz w:val="18"/>
          <w:szCs w:val="18"/>
        </w:rPr>
        <w:t xml:space="preserve"> </w:t>
      </w:r>
      <w:r w:rsidR="004D293C" w:rsidRPr="009A6162">
        <w:rPr>
          <w:rFonts w:ascii="Arial" w:hAnsi="Arial" w:cs="Arial"/>
          <w:sz w:val="18"/>
          <w:szCs w:val="18"/>
        </w:rPr>
        <w:t>-</w:t>
      </w:r>
      <w:r w:rsidR="0028651C" w:rsidRPr="009A6162">
        <w:rPr>
          <w:rFonts w:ascii="Arial" w:hAnsi="Arial" w:cs="Arial"/>
          <w:sz w:val="18"/>
          <w:szCs w:val="18"/>
        </w:rPr>
        <w:t xml:space="preserve"> </w:t>
      </w:r>
      <w:r w:rsidR="004D293C" w:rsidRPr="009A6162">
        <w:rPr>
          <w:rFonts w:ascii="Arial" w:hAnsi="Arial" w:cs="Arial"/>
          <w:sz w:val="18"/>
          <w:szCs w:val="18"/>
        </w:rPr>
        <w:t>Staré Město</w:t>
      </w:r>
      <w:r w:rsidRPr="009A6162">
        <w:rPr>
          <w:rFonts w:ascii="Arial" w:hAnsi="Arial" w:cs="Arial"/>
          <w:sz w:val="18"/>
          <w:szCs w:val="18"/>
        </w:rPr>
        <w:t xml:space="preserve">, </w:t>
      </w:r>
      <w:r w:rsidR="000754CB" w:rsidRPr="009A6162">
        <w:rPr>
          <w:rFonts w:ascii="Arial" w:hAnsi="Arial" w:cs="Arial"/>
          <w:sz w:val="18"/>
          <w:szCs w:val="18"/>
        </w:rPr>
        <w:t>ID DS: bxtaaw4</w:t>
      </w:r>
    </w:p>
    <w:p w14:paraId="14772EB9" w14:textId="2E065F7E" w:rsidR="00D80ED9" w:rsidRPr="009A6162" w:rsidRDefault="00E22DCD" w:rsidP="0028651C">
      <w:pPr>
        <w:overflowPunct w:val="0"/>
        <w:autoSpaceDE w:val="0"/>
        <w:autoSpaceDN w:val="0"/>
        <w:adjustRightInd w:val="0"/>
        <w:spacing w:after="0" w:line="240" w:lineRule="atLeast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9A6162">
        <w:rPr>
          <w:rFonts w:ascii="Arial" w:hAnsi="Arial" w:cs="Arial"/>
          <w:sz w:val="18"/>
          <w:szCs w:val="18"/>
        </w:rPr>
        <w:t>3</w:t>
      </w:r>
      <w:r w:rsidR="004D293C" w:rsidRPr="009A6162">
        <w:rPr>
          <w:rFonts w:ascii="Arial" w:hAnsi="Arial" w:cs="Arial"/>
          <w:sz w:val="18"/>
          <w:szCs w:val="18"/>
        </w:rPr>
        <w:t xml:space="preserve">. </w:t>
      </w:r>
      <w:r w:rsidR="009A6162">
        <w:rPr>
          <w:rFonts w:ascii="Arial" w:hAnsi="Arial" w:cs="Arial"/>
          <w:sz w:val="18"/>
          <w:szCs w:val="18"/>
        </w:rPr>
        <w:tab/>
      </w:r>
      <w:r w:rsidR="004D293C" w:rsidRPr="009A6162">
        <w:rPr>
          <w:rFonts w:ascii="Arial" w:eastAsia="Times New Roman" w:hAnsi="Arial" w:cs="Arial"/>
          <w:sz w:val="18"/>
          <w:szCs w:val="18"/>
          <w:lang w:eastAsia="cs-CZ"/>
        </w:rPr>
        <w:t>Ministerstvo obrany, Tychonova 1, 160 01 Praha 6</w:t>
      </w:r>
      <w:r w:rsidRPr="009A6162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r w:rsidR="00D80ED9" w:rsidRPr="009A6162">
        <w:rPr>
          <w:rFonts w:ascii="Arial" w:hAnsi="Arial" w:cs="Arial"/>
          <w:sz w:val="18"/>
          <w:szCs w:val="18"/>
        </w:rPr>
        <w:t xml:space="preserve">ID DS: </w:t>
      </w:r>
      <w:proofErr w:type="spellStart"/>
      <w:r w:rsidR="00D80ED9" w:rsidRPr="009A6162">
        <w:rPr>
          <w:rFonts w:ascii="Arial" w:hAnsi="Arial" w:cs="Arial"/>
          <w:sz w:val="18"/>
          <w:szCs w:val="18"/>
        </w:rPr>
        <w:t>hjyaavk</w:t>
      </w:r>
      <w:proofErr w:type="spellEnd"/>
    </w:p>
    <w:p w14:paraId="3FADF4FC" w14:textId="458A2A02" w:rsidR="009347EB" w:rsidRPr="009A6162" w:rsidRDefault="00E22DCD" w:rsidP="000754CB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A6162">
        <w:rPr>
          <w:rFonts w:ascii="Arial" w:hAnsi="Arial" w:cs="Arial"/>
          <w:sz w:val="18"/>
          <w:szCs w:val="18"/>
        </w:rPr>
        <w:t>4</w:t>
      </w:r>
      <w:r w:rsidR="004D293C" w:rsidRPr="009A6162">
        <w:rPr>
          <w:rFonts w:ascii="Arial" w:hAnsi="Arial" w:cs="Arial"/>
          <w:sz w:val="18"/>
          <w:szCs w:val="18"/>
        </w:rPr>
        <w:t xml:space="preserve">. </w:t>
      </w:r>
      <w:r w:rsidR="009A6162">
        <w:rPr>
          <w:rFonts w:ascii="Arial" w:hAnsi="Arial" w:cs="Arial"/>
          <w:sz w:val="18"/>
          <w:szCs w:val="18"/>
        </w:rPr>
        <w:tab/>
      </w:r>
      <w:r w:rsidR="004D293C" w:rsidRPr="009A6162">
        <w:rPr>
          <w:rFonts w:ascii="Arial" w:hAnsi="Arial" w:cs="Arial"/>
          <w:sz w:val="18"/>
          <w:szCs w:val="18"/>
        </w:rPr>
        <w:t>Krajská hygienická stanice Jihomoravského kraje se sídlem v Brně, Jeřábkova č.p. 1847/4, Černá Pole, 602 00 Brno 2</w:t>
      </w:r>
      <w:r w:rsidRPr="009A6162">
        <w:rPr>
          <w:rFonts w:ascii="Arial" w:hAnsi="Arial" w:cs="Arial"/>
          <w:sz w:val="18"/>
          <w:szCs w:val="18"/>
        </w:rPr>
        <w:t xml:space="preserve">, </w:t>
      </w:r>
      <w:r w:rsidR="000754CB" w:rsidRPr="009A6162">
        <w:rPr>
          <w:rFonts w:ascii="Arial" w:hAnsi="Arial" w:cs="Arial"/>
          <w:sz w:val="18"/>
          <w:szCs w:val="18"/>
        </w:rPr>
        <w:t>ID DS: jaaai36</w:t>
      </w:r>
    </w:p>
    <w:p w14:paraId="78101D3B" w14:textId="607A6245" w:rsidR="004D293C" w:rsidRPr="009A6162" w:rsidRDefault="00E22DCD" w:rsidP="000754CB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A6162">
        <w:rPr>
          <w:rFonts w:ascii="Arial" w:hAnsi="Arial" w:cs="Arial"/>
          <w:sz w:val="18"/>
          <w:szCs w:val="18"/>
        </w:rPr>
        <w:t>5</w:t>
      </w:r>
      <w:r w:rsidR="004D293C" w:rsidRPr="009A6162">
        <w:rPr>
          <w:rFonts w:ascii="Arial" w:hAnsi="Arial" w:cs="Arial"/>
          <w:sz w:val="18"/>
          <w:szCs w:val="18"/>
        </w:rPr>
        <w:t xml:space="preserve">. </w:t>
      </w:r>
      <w:r w:rsidR="009A6162">
        <w:rPr>
          <w:rFonts w:ascii="Arial" w:hAnsi="Arial" w:cs="Arial"/>
          <w:sz w:val="18"/>
          <w:szCs w:val="18"/>
        </w:rPr>
        <w:tab/>
      </w:r>
      <w:r w:rsidR="004D293C" w:rsidRPr="009A6162">
        <w:rPr>
          <w:rFonts w:ascii="Arial" w:hAnsi="Arial" w:cs="Arial"/>
          <w:sz w:val="18"/>
          <w:szCs w:val="18"/>
        </w:rPr>
        <w:t>Hasičský záchranný sbor Jihomoravského kraje, Zubatého č.p. 685/1, Zábrdovice, 614 00 Brno 14</w:t>
      </w:r>
      <w:r w:rsidRPr="009A6162">
        <w:rPr>
          <w:rFonts w:ascii="Arial" w:hAnsi="Arial" w:cs="Arial"/>
          <w:sz w:val="18"/>
          <w:szCs w:val="18"/>
        </w:rPr>
        <w:t xml:space="preserve">, </w:t>
      </w:r>
      <w:r w:rsidR="000754CB" w:rsidRPr="009A6162">
        <w:rPr>
          <w:rFonts w:ascii="Arial" w:hAnsi="Arial" w:cs="Arial"/>
          <w:sz w:val="18"/>
          <w:szCs w:val="18"/>
        </w:rPr>
        <w:t xml:space="preserve">ID DS: </w:t>
      </w:r>
      <w:proofErr w:type="spellStart"/>
      <w:r w:rsidR="000754CB" w:rsidRPr="009A6162">
        <w:rPr>
          <w:rFonts w:ascii="Arial" w:hAnsi="Arial" w:cs="Arial"/>
          <w:sz w:val="18"/>
          <w:szCs w:val="18"/>
        </w:rPr>
        <w:t>ybiaiuv</w:t>
      </w:r>
      <w:proofErr w:type="spellEnd"/>
    </w:p>
    <w:p w14:paraId="59A4CB55" w14:textId="5218DF36" w:rsidR="00D80ED9" w:rsidRPr="009A6162" w:rsidRDefault="00E22DCD" w:rsidP="00E22DCD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A6162">
        <w:rPr>
          <w:rFonts w:ascii="Arial" w:hAnsi="Arial" w:cs="Arial"/>
          <w:sz w:val="18"/>
          <w:szCs w:val="18"/>
        </w:rPr>
        <w:t>6</w:t>
      </w:r>
      <w:r w:rsidR="004D293C" w:rsidRPr="009A6162">
        <w:rPr>
          <w:rFonts w:ascii="Arial" w:hAnsi="Arial" w:cs="Arial"/>
          <w:sz w:val="18"/>
          <w:szCs w:val="18"/>
        </w:rPr>
        <w:t xml:space="preserve">. </w:t>
      </w:r>
      <w:r w:rsidR="009A6162">
        <w:rPr>
          <w:rFonts w:ascii="Arial" w:hAnsi="Arial" w:cs="Arial"/>
          <w:sz w:val="18"/>
          <w:szCs w:val="18"/>
        </w:rPr>
        <w:tab/>
      </w:r>
      <w:r w:rsidR="004D293C" w:rsidRPr="009A6162">
        <w:rPr>
          <w:rFonts w:ascii="Arial" w:hAnsi="Arial" w:cs="Arial"/>
          <w:sz w:val="18"/>
          <w:szCs w:val="18"/>
        </w:rPr>
        <w:t xml:space="preserve">Státní pozemkový úřad, Krajský pozemkový úřad pro JMK, Pobočka Brno-venkov, Kotlářská č.p. 53/931, Veveří, 602 </w:t>
      </w:r>
      <w:r w:rsidR="0028651C" w:rsidRPr="009A6162">
        <w:rPr>
          <w:rFonts w:ascii="Arial" w:hAnsi="Arial" w:cs="Arial"/>
          <w:sz w:val="18"/>
          <w:szCs w:val="18"/>
        </w:rPr>
        <w:t>00</w:t>
      </w:r>
      <w:r w:rsidR="004D293C" w:rsidRPr="009A6162">
        <w:rPr>
          <w:rFonts w:ascii="Arial" w:hAnsi="Arial" w:cs="Arial"/>
          <w:sz w:val="18"/>
          <w:szCs w:val="18"/>
        </w:rPr>
        <w:t xml:space="preserve"> Brno</w:t>
      </w:r>
      <w:r w:rsidRPr="009A6162">
        <w:rPr>
          <w:rFonts w:ascii="Arial" w:hAnsi="Arial" w:cs="Arial"/>
          <w:sz w:val="18"/>
          <w:szCs w:val="18"/>
        </w:rPr>
        <w:t xml:space="preserve">, </w:t>
      </w:r>
      <w:r w:rsidR="00D80ED9" w:rsidRPr="009A6162">
        <w:rPr>
          <w:rFonts w:ascii="Arial" w:hAnsi="Arial" w:cs="Arial"/>
          <w:sz w:val="18"/>
          <w:szCs w:val="18"/>
        </w:rPr>
        <w:t>ID DS: z49per3</w:t>
      </w:r>
    </w:p>
    <w:p w14:paraId="3E751E67" w14:textId="23F143E4" w:rsidR="000754CB" w:rsidRPr="009A6162" w:rsidRDefault="00E22DCD" w:rsidP="0028651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A6162">
        <w:rPr>
          <w:rFonts w:ascii="Arial" w:hAnsi="Arial" w:cs="Arial"/>
          <w:sz w:val="18"/>
          <w:szCs w:val="18"/>
        </w:rPr>
        <w:t>7</w:t>
      </w:r>
      <w:r w:rsidR="004D293C" w:rsidRPr="009A6162">
        <w:rPr>
          <w:rFonts w:ascii="Arial" w:hAnsi="Arial" w:cs="Arial"/>
          <w:sz w:val="18"/>
          <w:szCs w:val="18"/>
        </w:rPr>
        <w:t xml:space="preserve">. </w:t>
      </w:r>
      <w:r w:rsidR="009A6162">
        <w:rPr>
          <w:rFonts w:ascii="Arial" w:hAnsi="Arial" w:cs="Arial"/>
          <w:sz w:val="18"/>
          <w:szCs w:val="18"/>
        </w:rPr>
        <w:tab/>
      </w:r>
      <w:r w:rsidR="004D293C" w:rsidRPr="009A6162">
        <w:rPr>
          <w:rFonts w:ascii="Arial" w:eastAsia="Times New Roman" w:hAnsi="Arial" w:cs="Arial"/>
          <w:sz w:val="18"/>
          <w:szCs w:val="18"/>
          <w:lang w:eastAsia="cs-CZ"/>
        </w:rPr>
        <w:t>Krajská veterinární správa Státní veterinární správy pro Jihomoravský kraj, Palackého tř. 1309/174, 612 00 Brno</w:t>
      </w:r>
      <w:r w:rsidRPr="009A6162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r w:rsidR="000754CB" w:rsidRPr="009A6162">
        <w:rPr>
          <w:rFonts w:ascii="Arial" w:hAnsi="Arial" w:cs="Arial"/>
          <w:sz w:val="18"/>
          <w:szCs w:val="18"/>
        </w:rPr>
        <w:t xml:space="preserve">ID DS: </w:t>
      </w:r>
      <w:r w:rsidR="00C43D70" w:rsidRPr="00C43D70">
        <w:rPr>
          <w:rFonts w:ascii="Arial" w:hAnsi="Arial" w:cs="Arial"/>
          <w:sz w:val="18"/>
          <w:szCs w:val="18"/>
          <w:shd w:val="clear" w:color="auto" w:fill="FFFFFF"/>
        </w:rPr>
        <w:t>d2vairv</w:t>
      </w:r>
    </w:p>
    <w:p w14:paraId="309A5DF8" w14:textId="40BB3D66" w:rsidR="00D80ED9" w:rsidRPr="009A6162" w:rsidRDefault="00E22DCD" w:rsidP="00E22DCD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A6162">
        <w:rPr>
          <w:rFonts w:ascii="Arial" w:hAnsi="Arial" w:cs="Arial"/>
          <w:sz w:val="18"/>
          <w:szCs w:val="18"/>
        </w:rPr>
        <w:t>8</w:t>
      </w:r>
      <w:r w:rsidR="004D293C" w:rsidRPr="009A6162">
        <w:rPr>
          <w:rFonts w:ascii="Arial" w:hAnsi="Arial" w:cs="Arial"/>
          <w:sz w:val="18"/>
          <w:szCs w:val="18"/>
        </w:rPr>
        <w:t xml:space="preserve">. </w:t>
      </w:r>
      <w:r w:rsidR="009A6162">
        <w:rPr>
          <w:rFonts w:ascii="Arial" w:hAnsi="Arial" w:cs="Arial"/>
          <w:sz w:val="18"/>
          <w:szCs w:val="18"/>
        </w:rPr>
        <w:tab/>
      </w:r>
      <w:r w:rsidR="004D293C" w:rsidRPr="009A6162">
        <w:rPr>
          <w:rFonts w:ascii="Arial" w:hAnsi="Arial" w:cs="Arial"/>
          <w:sz w:val="18"/>
          <w:szCs w:val="18"/>
        </w:rPr>
        <w:t>Obvodní báňský úřad pro území krajů Jihomoravského a Zlínského, Cejl č.p. 481/13, Brno-střed, Zábrdovice, 601 42 Brno 2</w:t>
      </w:r>
      <w:r w:rsidRPr="009A6162">
        <w:rPr>
          <w:rFonts w:ascii="Arial" w:hAnsi="Arial" w:cs="Arial"/>
          <w:sz w:val="18"/>
          <w:szCs w:val="18"/>
        </w:rPr>
        <w:t xml:space="preserve">, </w:t>
      </w:r>
      <w:r w:rsidR="00D80ED9" w:rsidRPr="009A6162">
        <w:rPr>
          <w:rFonts w:ascii="Arial" w:hAnsi="Arial" w:cs="Arial"/>
          <w:sz w:val="18"/>
          <w:szCs w:val="18"/>
        </w:rPr>
        <w:t>ID DS: 95zadtp</w:t>
      </w:r>
    </w:p>
    <w:p w14:paraId="263858C3" w14:textId="6A2F5914" w:rsidR="000754CB" w:rsidRPr="009A6162" w:rsidRDefault="00E22DCD" w:rsidP="0028651C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A6162">
        <w:rPr>
          <w:rFonts w:ascii="Arial" w:hAnsi="Arial" w:cs="Arial"/>
          <w:sz w:val="18"/>
          <w:szCs w:val="18"/>
        </w:rPr>
        <w:t>9</w:t>
      </w:r>
      <w:r w:rsidR="004D293C" w:rsidRPr="009A6162">
        <w:rPr>
          <w:rFonts w:ascii="Arial" w:hAnsi="Arial" w:cs="Arial"/>
          <w:sz w:val="18"/>
          <w:szCs w:val="18"/>
        </w:rPr>
        <w:t xml:space="preserve">. </w:t>
      </w:r>
      <w:r w:rsidR="009A6162">
        <w:rPr>
          <w:rFonts w:ascii="Arial" w:hAnsi="Arial" w:cs="Arial"/>
          <w:sz w:val="18"/>
          <w:szCs w:val="18"/>
        </w:rPr>
        <w:tab/>
      </w:r>
      <w:r w:rsidR="004D293C" w:rsidRPr="009A6162">
        <w:rPr>
          <w:rFonts w:ascii="Arial" w:hAnsi="Arial" w:cs="Arial"/>
          <w:sz w:val="18"/>
          <w:szCs w:val="18"/>
        </w:rPr>
        <w:t>Ministerstvo dopravy ČR, nábřeží Ludvíka Svobody 1222/12, 101 15 Praha 1</w:t>
      </w:r>
      <w:r w:rsidRPr="009A6162">
        <w:rPr>
          <w:rFonts w:ascii="Arial" w:hAnsi="Arial" w:cs="Arial"/>
          <w:sz w:val="18"/>
          <w:szCs w:val="18"/>
        </w:rPr>
        <w:t xml:space="preserve">, </w:t>
      </w:r>
      <w:r w:rsidR="000754CB" w:rsidRPr="009A6162">
        <w:rPr>
          <w:rFonts w:ascii="Arial" w:hAnsi="Arial" w:cs="Arial"/>
          <w:sz w:val="18"/>
          <w:szCs w:val="18"/>
        </w:rPr>
        <w:t>ID DS: n75aau3</w:t>
      </w:r>
    </w:p>
    <w:p w14:paraId="718A501A" w14:textId="603159EF" w:rsidR="00E22DCD" w:rsidRPr="009A6162" w:rsidRDefault="00E22DCD" w:rsidP="0028651C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A6162">
        <w:rPr>
          <w:rFonts w:ascii="Arial" w:hAnsi="Arial" w:cs="Arial"/>
          <w:sz w:val="18"/>
          <w:szCs w:val="18"/>
        </w:rPr>
        <w:t>10</w:t>
      </w:r>
      <w:r w:rsidR="004D293C" w:rsidRPr="009A6162">
        <w:rPr>
          <w:rFonts w:ascii="Arial" w:hAnsi="Arial" w:cs="Arial"/>
          <w:sz w:val="18"/>
          <w:szCs w:val="18"/>
        </w:rPr>
        <w:t xml:space="preserve">. </w:t>
      </w:r>
      <w:r w:rsidRPr="009A6162">
        <w:rPr>
          <w:rFonts w:ascii="Arial" w:hAnsi="Arial" w:cs="Arial"/>
          <w:sz w:val="18"/>
          <w:szCs w:val="18"/>
        </w:rPr>
        <w:t>Státní úřad pro jadernou bezpečnost Senovážné nám.1585/9, Praha 110 00, ID DS: me7aaz</w:t>
      </w:r>
      <w:r w:rsidR="007645DC">
        <w:rPr>
          <w:rFonts w:ascii="Arial" w:hAnsi="Arial" w:cs="Arial"/>
          <w:sz w:val="18"/>
          <w:szCs w:val="18"/>
        </w:rPr>
        <w:t>b</w:t>
      </w:r>
    </w:p>
    <w:p w14:paraId="70E6FDD2" w14:textId="4FEC1A02" w:rsidR="004D293C" w:rsidRPr="009A6162" w:rsidRDefault="00E22DCD" w:rsidP="0028651C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A6162">
        <w:rPr>
          <w:rFonts w:ascii="Arial" w:hAnsi="Arial" w:cs="Arial"/>
          <w:sz w:val="18"/>
          <w:szCs w:val="18"/>
        </w:rPr>
        <w:t>11.</w:t>
      </w:r>
      <w:r w:rsidRPr="009A6162">
        <w:rPr>
          <w:rFonts w:ascii="Arial" w:hAnsi="Arial" w:cs="Arial"/>
          <w:sz w:val="18"/>
          <w:szCs w:val="18"/>
        </w:rPr>
        <w:tab/>
      </w:r>
      <w:r w:rsidR="004D293C" w:rsidRPr="009A6162">
        <w:rPr>
          <w:rFonts w:ascii="Arial" w:hAnsi="Arial" w:cs="Arial"/>
          <w:sz w:val="18"/>
          <w:szCs w:val="18"/>
        </w:rPr>
        <w:t xml:space="preserve">Městský úřad Hustopeče, </w:t>
      </w:r>
      <w:proofErr w:type="gramStart"/>
      <w:r w:rsidR="004D293C" w:rsidRPr="009A6162">
        <w:rPr>
          <w:rFonts w:ascii="Arial" w:hAnsi="Arial" w:cs="Arial"/>
          <w:sz w:val="18"/>
          <w:szCs w:val="18"/>
        </w:rPr>
        <w:t>Odbor</w:t>
      </w:r>
      <w:r w:rsidRPr="009A6162">
        <w:rPr>
          <w:rFonts w:ascii="Arial" w:hAnsi="Arial" w:cs="Arial"/>
          <w:sz w:val="18"/>
          <w:szCs w:val="18"/>
        </w:rPr>
        <w:t>y -</w:t>
      </w:r>
      <w:r w:rsidR="004D293C" w:rsidRPr="009A6162">
        <w:rPr>
          <w:rFonts w:ascii="Arial" w:hAnsi="Arial" w:cs="Arial"/>
          <w:sz w:val="18"/>
          <w:szCs w:val="18"/>
        </w:rPr>
        <w:t xml:space="preserve"> přestupků</w:t>
      </w:r>
      <w:proofErr w:type="gramEnd"/>
      <w:r w:rsidR="004D293C" w:rsidRPr="009A6162">
        <w:rPr>
          <w:rFonts w:ascii="Arial" w:hAnsi="Arial" w:cs="Arial"/>
          <w:sz w:val="18"/>
          <w:szCs w:val="18"/>
        </w:rPr>
        <w:t xml:space="preserve"> a silničního hospodářství</w:t>
      </w:r>
      <w:r w:rsidRPr="009A6162">
        <w:rPr>
          <w:rFonts w:ascii="Arial" w:hAnsi="Arial" w:cs="Arial"/>
          <w:sz w:val="18"/>
          <w:szCs w:val="18"/>
        </w:rPr>
        <w:t>,</w:t>
      </w:r>
      <w:r w:rsidR="004D293C" w:rsidRPr="009A6162">
        <w:rPr>
          <w:rFonts w:ascii="Arial" w:hAnsi="Arial" w:cs="Arial"/>
          <w:sz w:val="18"/>
          <w:szCs w:val="18"/>
        </w:rPr>
        <w:t xml:space="preserve"> </w:t>
      </w:r>
      <w:r w:rsidRPr="009A6162">
        <w:rPr>
          <w:rFonts w:ascii="Arial" w:hAnsi="Arial" w:cs="Arial"/>
          <w:sz w:val="18"/>
          <w:szCs w:val="18"/>
        </w:rPr>
        <w:t xml:space="preserve">životního prostředí, </w:t>
      </w:r>
      <w:r w:rsidR="004A2C02" w:rsidRPr="009A6162">
        <w:rPr>
          <w:rFonts w:ascii="Arial" w:hAnsi="Arial" w:cs="Arial"/>
          <w:sz w:val="18"/>
          <w:szCs w:val="18"/>
        </w:rPr>
        <w:t>územního plánování, Stavební úřad</w:t>
      </w:r>
      <w:r w:rsidR="009A6162">
        <w:rPr>
          <w:rFonts w:ascii="Arial" w:hAnsi="Arial" w:cs="Arial"/>
          <w:sz w:val="18"/>
          <w:szCs w:val="18"/>
        </w:rPr>
        <w:t xml:space="preserve">, </w:t>
      </w:r>
      <w:r w:rsidR="009A6162" w:rsidRPr="004A2C02">
        <w:rPr>
          <w:rFonts w:ascii="Arial" w:hAnsi="Arial" w:cs="Arial"/>
          <w:sz w:val="18"/>
          <w:szCs w:val="18"/>
        </w:rPr>
        <w:t>ID DS: z34bt3y</w:t>
      </w:r>
    </w:p>
    <w:p w14:paraId="0EEFE3AC" w14:textId="3262DC73" w:rsidR="0028651C" w:rsidRDefault="0028651C" w:rsidP="0028651C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036585BC" w14:textId="23FE00ED" w:rsidR="004D293C" w:rsidRPr="001D396D" w:rsidRDefault="004D293C" w:rsidP="0028651C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68C8289A" w14:textId="65407A4F" w:rsidR="004D293C" w:rsidRPr="00D73E9B" w:rsidRDefault="004D293C" w:rsidP="004D293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D73E9B">
        <w:rPr>
          <w:rFonts w:ascii="Arial" w:hAnsi="Arial" w:cs="Arial"/>
          <w:b/>
          <w:i/>
          <w:sz w:val="18"/>
          <w:szCs w:val="18"/>
        </w:rPr>
        <w:t>Oprávnění investoři</w:t>
      </w:r>
      <w:r w:rsidR="0020571D">
        <w:rPr>
          <w:rFonts w:ascii="Arial" w:hAnsi="Arial" w:cs="Arial"/>
          <w:b/>
          <w:i/>
          <w:sz w:val="18"/>
          <w:szCs w:val="18"/>
        </w:rPr>
        <w:t xml:space="preserve"> </w:t>
      </w:r>
      <w:r w:rsidR="0020571D" w:rsidRPr="00DA0670">
        <w:rPr>
          <w:rFonts w:ascii="Arial" w:hAnsi="Arial" w:cs="Arial"/>
          <w:i/>
          <w:sz w:val="18"/>
          <w:szCs w:val="18"/>
        </w:rPr>
        <w:t>(prostřednictvím datové schránky)</w:t>
      </w:r>
      <w:r w:rsidR="0020571D" w:rsidRPr="00DA0670">
        <w:rPr>
          <w:rFonts w:ascii="Arial" w:hAnsi="Arial" w:cs="Arial"/>
          <w:b/>
          <w:sz w:val="18"/>
          <w:szCs w:val="18"/>
        </w:rPr>
        <w:t>:</w:t>
      </w:r>
    </w:p>
    <w:p w14:paraId="2BDE174C" w14:textId="57991FA6" w:rsidR="006D2B85" w:rsidRPr="005B4C30" w:rsidRDefault="004D293C" w:rsidP="000754CB">
      <w:p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5B4C30">
        <w:rPr>
          <w:rFonts w:ascii="Arial" w:hAnsi="Arial" w:cs="Arial"/>
          <w:sz w:val="18"/>
          <w:szCs w:val="18"/>
        </w:rPr>
        <w:t xml:space="preserve">1. </w:t>
      </w:r>
      <w:r w:rsidR="009A6162" w:rsidRPr="005B4C30">
        <w:rPr>
          <w:rFonts w:ascii="Arial" w:hAnsi="Arial" w:cs="Arial"/>
          <w:sz w:val="18"/>
          <w:szCs w:val="18"/>
        </w:rPr>
        <w:tab/>
      </w:r>
      <w:r w:rsidRPr="005B4C30">
        <w:rPr>
          <w:rFonts w:ascii="Arial" w:hAnsi="Arial" w:cs="Arial"/>
          <w:sz w:val="18"/>
          <w:szCs w:val="18"/>
        </w:rPr>
        <w:t>MND, a.s., Úprkova 807/6, 695 01 Hodonín</w:t>
      </w:r>
      <w:r w:rsidR="004A2C02" w:rsidRPr="005B4C30">
        <w:rPr>
          <w:rFonts w:ascii="Arial" w:hAnsi="Arial" w:cs="Arial"/>
          <w:sz w:val="18"/>
          <w:szCs w:val="18"/>
        </w:rPr>
        <w:t xml:space="preserve">, </w:t>
      </w:r>
      <w:r w:rsidR="006D2B85" w:rsidRPr="005B4C30">
        <w:rPr>
          <w:rFonts w:ascii="Arial" w:hAnsi="Arial" w:cs="Arial"/>
          <w:sz w:val="18"/>
          <w:szCs w:val="18"/>
        </w:rPr>
        <w:t xml:space="preserve">ID DS: </w:t>
      </w:r>
      <w:proofErr w:type="spellStart"/>
      <w:r w:rsidR="006D2B85" w:rsidRPr="005B4C30">
        <w:rPr>
          <w:rFonts w:ascii="Arial" w:hAnsi="Arial" w:cs="Arial"/>
          <w:sz w:val="18"/>
          <w:szCs w:val="18"/>
        </w:rPr>
        <w:t>cnxfiht</w:t>
      </w:r>
      <w:proofErr w:type="spellEnd"/>
    </w:p>
    <w:p w14:paraId="41930394" w14:textId="286000E4" w:rsidR="006D2B85" w:rsidRPr="005B4C30" w:rsidRDefault="004D293C" w:rsidP="000754CB">
      <w:p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5B4C30">
        <w:rPr>
          <w:rFonts w:ascii="Arial" w:hAnsi="Arial" w:cs="Arial"/>
          <w:sz w:val="18"/>
          <w:szCs w:val="18"/>
        </w:rPr>
        <w:t xml:space="preserve">2. </w:t>
      </w:r>
      <w:r w:rsidR="009A6162" w:rsidRPr="005B4C30">
        <w:rPr>
          <w:rFonts w:ascii="Arial" w:hAnsi="Arial" w:cs="Arial"/>
          <w:sz w:val="18"/>
          <w:szCs w:val="18"/>
        </w:rPr>
        <w:tab/>
      </w:r>
      <w:proofErr w:type="spellStart"/>
      <w:r w:rsidRPr="005B4C30">
        <w:rPr>
          <w:rFonts w:ascii="Arial" w:hAnsi="Arial" w:cs="Arial"/>
          <w:sz w:val="18"/>
          <w:szCs w:val="18"/>
        </w:rPr>
        <w:t>GasNet</w:t>
      </w:r>
      <w:proofErr w:type="spellEnd"/>
      <w:r w:rsidRPr="005B4C30">
        <w:rPr>
          <w:rFonts w:ascii="Arial" w:hAnsi="Arial" w:cs="Arial"/>
          <w:sz w:val="18"/>
          <w:szCs w:val="18"/>
        </w:rPr>
        <w:t>, s.r.o., Klíšská 940/96, 401 17 Ústí nad Labem</w:t>
      </w:r>
      <w:r w:rsidR="004A2C02" w:rsidRPr="005B4C30">
        <w:rPr>
          <w:rFonts w:ascii="Arial" w:hAnsi="Arial" w:cs="Arial"/>
          <w:sz w:val="18"/>
          <w:szCs w:val="18"/>
        </w:rPr>
        <w:t xml:space="preserve">, </w:t>
      </w:r>
      <w:r w:rsidR="006D2B85" w:rsidRPr="005B4C30">
        <w:rPr>
          <w:rFonts w:ascii="Arial" w:hAnsi="Arial" w:cs="Arial"/>
          <w:sz w:val="18"/>
          <w:szCs w:val="18"/>
        </w:rPr>
        <w:t xml:space="preserve">ID DS: </w:t>
      </w:r>
      <w:proofErr w:type="spellStart"/>
      <w:r w:rsidR="006D2B85" w:rsidRPr="005B4C30">
        <w:rPr>
          <w:rFonts w:ascii="Arial" w:hAnsi="Arial" w:cs="Arial"/>
          <w:sz w:val="18"/>
          <w:szCs w:val="18"/>
        </w:rPr>
        <w:t>rdxzhzt</w:t>
      </w:r>
      <w:proofErr w:type="spellEnd"/>
    </w:p>
    <w:p w14:paraId="1713CE9D" w14:textId="2FFA0745" w:rsidR="006D2B85" w:rsidRPr="005B4C30" w:rsidRDefault="004D293C" w:rsidP="000754CB">
      <w:p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5B4C30">
        <w:rPr>
          <w:rFonts w:ascii="Arial" w:hAnsi="Arial" w:cs="Arial"/>
          <w:sz w:val="18"/>
          <w:szCs w:val="18"/>
        </w:rPr>
        <w:t xml:space="preserve">3. </w:t>
      </w:r>
      <w:r w:rsidR="009A6162" w:rsidRPr="005B4C30">
        <w:rPr>
          <w:rFonts w:ascii="Arial" w:hAnsi="Arial" w:cs="Arial"/>
          <w:sz w:val="18"/>
          <w:szCs w:val="18"/>
        </w:rPr>
        <w:tab/>
      </w:r>
      <w:r w:rsidRPr="005B4C30">
        <w:rPr>
          <w:rFonts w:ascii="Arial" w:hAnsi="Arial" w:cs="Arial"/>
          <w:sz w:val="18"/>
          <w:szCs w:val="18"/>
        </w:rPr>
        <w:t xml:space="preserve">Povodí Moravy, </w:t>
      </w:r>
      <w:proofErr w:type="spellStart"/>
      <w:r w:rsidRPr="005B4C30">
        <w:rPr>
          <w:rFonts w:ascii="Arial" w:hAnsi="Arial" w:cs="Arial"/>
          <w:sz w:val="18"/>
          <w:szCs w:val="18"/>
        </w:rPr>
        <w:t>s.p</w:t>
      </w:r>
      <w:proofErr w:type="spellEnd"/>
      <w:r w:rsidRPr="005B4C30">
        <w:rPr>
          <w:rFonts w:ascii="Arial" w:hAnsi="Arial" w:cs="Arial"/>
          <w:sz w:val="18"/>
          <w:szCs w:val="18"/>
        </w:rPr>
        <w:t>., Dřevařská 11, 602 00 Brno</w:t>
      </w:r>
      <w:r w:rsidR="004A2C02" w:rsidRPr="005B4C30">
        <w:rPr>
          <w:rFonts w:ascii="Arial" w:hAnsi="Arial" w:cs="Arial"/>
          <w:sz w:val="18"/>
          <w:szCs w:val="18"/>
        </w:rPr>
        <w:t xml:space="preserve">, </w:t>
      </w:r>
      <w:r w:rsidR="006D2B85" w:rsidRPr="005B4C30">
        <w:rPr>
          <w:rFonts w:ascii="Arial" w:hAnsi="Arial" w:cs="Arial"/>
          <w:sz w:val="18"/>
          <w:szCs w:val="18"/>
        </w:rPr>
        <w:tab/>
      </w:r>
      <w:r w:rsidR="004A2C02" w:rsidRPr="005B4C30">
        <w:rPr>
          <w:rFonts w:ascii="Arial" w:hAnsi="Arial" w:cs="Arial"/>
          <w:sz w:val="18"/>
          <w:szCs w:val="18"/>
        </w:rPr>
        <w:t xml:space="preserve">ID DS: </w:t>
      </w:r>
      <w:r w:rsidR="00D874E5" w:rsidRPr="005B4C30">
        <w:rPr>
          <w:rStyle w:val="Siln"/>
          <w:rFonts w:ascii="Arial" w:hAnsi="Arial" w:cs="Arial"/>
          <w:b w:val="0"/>
          <w:bCs w:val="0"/>
          <w:sz w:val="18"/>
          <w:szCs w:val="18"/>
          <w:shd w:val="clear" w:color="auto" w:fill="FFFFFF"/>
        </w:rPr>
        <w:t>m49t8gw</w:t>
      </w:r>
    </w:p>
    <w:p w14:paraId="32B0B632" w14:textId="44F8DF82" w:rsidR="006D2B85" w:rsidRPr="005B4C30" w:rsidRDefault="005B4C30" w:rsidP="000754CB">
      <w:p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5B4C30">
        <w:rPr>
          <w:rFonts w:ascii="Arial" w:hAnsi="Arial" w:cs="Arial"/>
          <w:sz w:val="18"/>
          <w:szCs w:val="18"/>
        </w:rPr>
        <w:t>4</w:t>
      </w:r>
      <w:r w:rsidR="004D293C" w:rsidRPr="005B4C30">
        <w:rPr>
          <w:rFonts w:ascii="Arial" w:hAnsi="Arial" w:cs="Arial"/>
          <w:sz w:val="18"/>
          <w:szCs w:val="18"/>
        </w:rPr>
        <w:t xml:space="preserve">. </w:t>
      </w:r>
      <w:r w:rsidR="009A6162" w:rsidRPr="005B4C30">
        <w:rPr>
          <w:rFonts w:ascii="Arial" w:hAnsi="Arial" w:cs="Arial"/>
          <w:sz w:val="18"/>
          <w:szCs w:val="18"/>
        </w:rPr>
        <w:tab/>
      </w:r>
      <w:r w:rsidR="004D293C" w:rsidRPr="005B4C30">
        <w:rPr>
          <w:rFonts w:ascii="Arial" w:hAnsi="Arial" w:cs="Arial"/>
          <w:sz w:val="18"/>
          <w:szCs w:val="18"/>
        </w:rPr>
        <w:t>EG.D a.s. Lidická 1873/36, 602 00 Brno</w:t>
      </w:r>
      <w:r w:rsidR="004A2C02" w:rsidRPr="005B4C30">
        <w:rPr>
          <w:rFonts w:ascii="Arial" w:hAnsi="Arial" w:cs="Arial"/>
          <w:sz w:val="18"/>
          <w:szCs w:val="18"/>
        </w:rPr>
        <w:t xml:space="preserve">, </w:t>
      </w:r>
      <w:r w:rsidR="006D2B85" w:rsidRPr="005B4C30">
        <w:rPr>
          <w:rFonts w:ascii="Arial" w:hAnsi="Arial" w:cs="Arial"/>
          <w:sz w:val="18"/>
          <w:szCs w:val="18"/>
        </w:rPr>
        <w:t>ID DS: nf5dxbu</w:t>
      </w:r>
    </w:p>
    <w:p w14:paraId="03FF91A4" w14:textId="09D1FAB1" w:rsidR="006D2B85" w:rsidRPr="005B4C30" w:rsidRDefault="005B4C30" w:rsidP="000754CB">
      <w:p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4D293C" w:rsidRPr="005B4C30">
        <w:rPr>
          <w:rFonts w:ascii="Arial" w:hAnsi="Arial" w:cs="Arial"/>
          <w:sz w:val="18"/>
          <w:szCs w:val="18"/>
        </w:rPr>
        <w:t xml:space="preserve">. </w:t>
      </w:r>
      <w:r w:rsidR="009A6162" w:rsidRPr="005B4C30">
        <w:rPr>
          <w:rFonts w:ascii="Arial" w:hAnsi="Arial" w:cs="Arial"/>
          <w:sz w:val="18"/>
          <w:szCs w:val="18"/>
        </w:rPr>
        <w:tab/>
      </w:r>
      <w:proofErr w:type="spellStart"/>
      <w:r w:rsidR="004D293C" w:rsidRPr="005B4C30">
        <w:rPr>
          <w:rFonts w:ascii="Arial" w:hAnsi="Arial" w:cs="Arial"/>
          <w:sz w:val="18"/>
          <w:szCs w:val="18"/>
        </w:rPr>
        <w:t>T-mobile</w:t>
      </w:r>
      <w:proofErr w:type="spellEnd"/>
      <w:r w:rsidR="004D293C" w:rsidRPr="005B4C30">
        <w:rPr>
          <w:rFonts w:ascii="Arial" w:hAnsi="Arial" w:cs="Arial"/>
          <w:sz w:val="18"/>
          <w:szCs w:val="18"/>
        </w:rPr>
        <w:t xml:space="preserve"> Czech Republic a.s., Tomíčkova 2144/1, Chodov, 148 00 Praha 4</w:t>
      </w:r>
      <w:r w:rsidR="004A2C02" w:rsidRPr="005B4C30">
        <w:rPr>
          <w:rFonts w:ascii="Arial" w:hAnsi="Arial" w:cs="Arial"/>
          <w:sz w:val="18"/>
          <w:szCs w:val="18"/>
        </w:rPr>
        <w:t xml:space="preserve">, </w:t>
      </w:r>
      <w:r w:rsidR="006D2B85" w:rsidRPr="005B4C30">
        <w:rPr>
          <w:rFonts w:ascii="Arial" w:hAnsi="Arial" w:cs="Arial"/>
          <w:sz w:val="18"/>
          <w:szCs w:val="18"/>
        </w:rPr>
        <w:t>ID DS: ygwch5i</w:t>
      </w:r>
    </w:p>
    <w:p w14:paraId="02C7F885" w14:textId="0EC80684" w:rsidR="006D2B85" w:rsidRPr="00D874E5" w:rsidRDefault="005B4C30" w:rsidP="000754CB">
      <w:p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4D293C" w:rsidRPr="005B4C30">
        <w:rPr>
          <w:rFonts w:ascii="Arial" w:hAnsi="Arial" w:cs="Arial"/>
          <w:sz w:val="18"/>
          <w:szCs w:val="18"/>
        </w:rPr>
        <w:t xml:space="preserve">. </w:t>
      </w:r>
      <w:r w:rsidR="009A6162" w:rsidRPr="005B4C30">
        <w:rPr>
          <w:rFonts w:ascii="Arial" w:hAnsi="Arial" w:cs="Arial"/>
          <w:sz w:val="18"/>
          <w:szCs w:val="18"/>
        </w:rPr>
        <w:tab/>
      </w:r>
      <w:r w:rsidR="004D293C" w:rsidRPr="005B4C30">
        <w:rPr>
          <w:rFonts w:ascii="Arial" w:hAnsi="Arial" w:cs="Arial"/>
          <w:sz w:val="18"/>
          <w:szCs w:val="18"/>
        </w:rPr>
        <w:t>VAK Břeclav, a.s., Čechova 1300/23, 690 02 Břeclav</w:t>
      </w:r>
      <w:r w:rsidR="004A2C02" w:rsidRPr="005B4C30">
        <w:rPr>
          <w:rFonts w:ascii="Arial" w:hAnsi="Arial" w:cs="Arial"/>
          <w:sz w:val="18"/>
          <w:szCs w:val="18"/>
        </w:rPr>
        <w:t xml:space="preserve">, </w:t>
      </w:r>
      <w:r w:rsidR="006D2B85" w:rsidRPr="005B4C30">
        <w:rPr>
          <w:rFonts w:ascii="Arial" w:hAnsi="Arial" w:cs="Arial"/>
          <w:sz w:val="18"/>
          <w:szCs w:val="18"/>
        </w:rPr>
        <w:t xml:space="preserve">ID DS: </w:t>
      </w:r>
      <w:proofErr w:type="spellStart"/>
      <w:r w:rsidR="006D2B85" w:rsidRPr="005B4C30">
        <w:rPr>
          <w:rFonts w:ascii="Arial" w:hAnsi="Arial" w:cs="Arial"/>
          <w:sz w:val="18"/>
          <w:szCs w:val="18"/>
        </w:rPr>
        <w:t>gnugxza</w:t>
      </w:r>
      <w:proofErr w:type="spellEnd"/>
    </w:p>
    <w:p w14:paraId="24D25FA2" w14:textId="77777777" w:rsidR="004D293C" w:rsidRPr="00D73E9B" w:rsidRDefault="004D293C" w:rsidP="004D293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5AB7FF3" w14:textId="75A113FF" w:rsidR="004D293C" w:rsidRPr="00DA0670" w:rsidRDefault="004D293C" w:rsidP="004D293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DA0670">
        <w:rPr>
          <w:rFonts w:ascii="Arial" w:hAnsi="Arial" w:cs="Arial"/>
          <w:b/>
          <w:i/>
          <w:sz w:val="18"/>
          <w:szCs w:val="18"/>
        </w:rPr>
        <w:t xml:space="preserve">Na vědomí </w:t>
      </w:r>
      <w:r w:rsidR="0020571D" w:rsidRPr="00DA0670">
        <w:rPr>
          <w:rFonts w:ascii="Arial" w:hAnsi="Arial" w:cs="Arial"/>
          <w:i/>
          <w:sz w:val="18"/>
          <w:szCs w:val="18"/>
        </w:rPr>
        <w:t>(prostřednictvím datové schránky)</w:t>
      </w:r>
      <w:r w:rsidR="0020571D" w:rsidRPr="00DA0670">
        <w:rPr>
          <w:rFonts w:ascii="Arial" w:hAnsi="Arial" w:cs="Arial"/>
          <w:b/>
          <w:sz w:val="18"/>
          <w:szCs w:val="18"/>
        </w:rPr>
        <w:t>:</w:t>
      </w:r>
      <w:r w:rsidRPr="00DA0670">
        <w:rPr>
          <w:rFonts w:ascii="Arial" w:hAnsi="Arial" w:cs="Arial"/>
          <w:b/>
          <w:i/>
          <w:sz w:val="18"/>
          <w:szCs w:val="18"/>
        </w:rPr>
        <w:tab/>
      </w:r>
    </w:p>
    <w:p w14:paraId="0F586CAA" w14:textId="71EE017E" w:rsidR="004D293C" w:rsidRPr="0092571A" w:rsidRDefault="0020571D" w:rsidP="004D293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2571A">
        <w:rPr>
          <w:rFonts w:ascii="Arial" w:hAnsi="Arial" w:cs="Arial"/>
          <w:sz w:val="18"/>
          <w:szCs w:val="18"/>
        </w:rPr>
        <w:t>Institut regionálních informací, s.r.o.</w:t>
      </w:r>
      <w:r w:rsidR="004D293C" w:rsidRPr="0092571A">
        <w:rPr>
          <w:rFonts w:ascii="Arial" w:hAnsi="Arial" w:cs="Arial"/>
          <w:sz w:val="18"/>
          <w:szCs w:val="18"/>
        </w:rPr>
        <w:t xml:space="preserve">, </w:t>
      </w:r>
      <w:r w:rsidRPr="0092571A">
        <w:rPr>
          <w:rFonts w:ascii="Arial" w:hAnsi="Arial" w:cs="Arial"/>
          <w:sz w:val="18"/>
          <w:szCs w:val="18"/>
        </w:rPr>
        <w:t>Chládkova 898/2, 616 00</w:t>
      </w:r>
      <w:r w:rsidRPr="0092571A">
        <w:rPr>
          <w:rFonts w:ascii="Arial" w:hAnsi="Arial" w:cs="Arial"/>
          <w:sz w:val="18"/>
          <w:szCs w:val="18"/>
        </w:rPr>
        <w:t xml:space="preserve"> </w:t>
      </w:r>
      <w:r w:rsidR="0092571A" w:rsidRPr="0092571A">
        <w:rPr>
          <w:rFonts w:ascii="Arial" w:hAnsi="Arial" w:cs="Arial"/>
          <w:sz w:val="18"/>
          <w:szCs w:val="18"/>
        </w:rPr>
        <w:t>Brno</w:t>
      </w:r>
      <w:r w:rsidRPr="0092571A">
        <w:rPr>
          <w:rFonts w:ascii="Arial" w:hAnsi="Arial" w:cs="Arial"/>
          <w:sz w:val="18"/>
          <w:szCs w:val="18"/>
        </w:rPr>
        <w:t xml:space="preserve">, </w:t>
      </w:r>
      <w:r w:rsidRPr="0092571A">
        <w:rPr>
          <w:rFonts w:ascii="Arial" w:hAnsi="Arial" w:cs="Arial"/>
          <w:sz w:val="18"/>
          <w:szCs w:val="18"/>
        </w:rPr>
        <w:t xml:space="preserve">ID DS: </w:t>
      </w:r>
      <w:r w:rsidR="0092571A" w:rsidRPr="0092571A">
        <w:rPr>
          <w:rFonts w:ascii="Arial" w:hAnsi="Arial" w:cs="Arial"/>
          <w:sz w:val="18"/>
          <w:szCs w:val="18"/>
        </w:rPr>
        <w:t>22mb97s</w:t>
      </w:r>
    </w:p>
    <w:p w14:paraId="57179372" w14:textId="77777777" w:rsidR="004A75FF" w:rsidRDefault="004A75FF" w:rsidP="00406E6E"/>
    <w:sectPr w:rsidR="004A75FF" w:rsidSect="004D293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6E"/>
    <w:rsid w:val="00030D71"/>
    <w:rsid w:val="00056BAA"/>
    <w:rsid w:val="0006657A"/>
    <w:rsid w:val="000754CB"/>
    <w:rsid w:val="00160532"/>
    <w:rsid w:val="0020571D"/>
    <w:rsid w:val="00260A73"/>
    <w:rsid w:val="0028651C"/>
    <w:rsid w:val="003C1EAB"/>
    <w:rsid w:val="00406E6E"/>
    <w:rsid w:val="00415818"/>
    <w:rsid w:val="00484E6E"/>
    <w:rsid w:val="004A2C02"/>
    <w:rsid w:val="004A75FF"/>
    <w:rsid w:val="004B7E54"/>
    <w:rsid w:val="004D293C"/>
    <w:rsid w:val="00532B23"/>
    <w:rsid w:val="005B4C30"/>
    <w:rsid w:val="005F0C9F"/>
    <w:rsid w:val="00610F08"/>
    <w:rsid w:val="006D2B85"/>
    <w:rsid w:val="007645DC"/>
    <w:rsid w:val="0092571A"/>
    <w:rsid w:val="009347EB"/>
    <w:rsid w:val="0095780B"/>
    <w:rsid w:val="00983A66"/>
    <w:rsid w:val="009A54BA"/>
    <w:rsid w:val="009A5FBE"/>
    <w:rsid w:val="009A6162"/>
    <w:rsid w:val="00AE03DE"/>
    <w:rsid w:val="00B00341"/>
    <w:rsid w:val="00B761B0"/>
    <w:rsid w:val="00C20494"/>
    <w:rsid w:val="00C43D70"/>
    <w:rsid w:val="00C54E59"/>
    <w:rsid w:val="00CC10AD"/>
    <w:rsid w:val="00D321C9"/>
    <w:rsid w:val="00D80ED9"/>
    <w:rsid w:val="00D874E5"/>
    <w:rsid w:val="00D901F6"/>
    <w:rsid w:val="00E00DD2"/>
    <w:rsid w:val="00E22DCD"/>
    <w:rsid w:val="00E66C0F"/>
    <w:rsid w:val="00E83DB6"/>
    <w:rsid w:val="00EB2D28"/>
    <w:rsid w:val="00F0642F"/>
    <w:rsid w:val="00F4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B4B2"/>
  <w15:chartTrackingRefBased/>
  <w15:docId w15:val="{9DF415B7-4DE1-44DF-A84E-3027F1E6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6E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age-content">
    <w:name w:val="page-content"/>
    <w:basedOn w:val="Standardnpsmoodstavce"/>
    <w:rsid w:val="009347EB"/>
  </w:style>
  <w:style w:type="character" w:styleId="Siln">
    <w:name w:val="Strong"/>
    <w:basedOn w:val="Standardnpsmoodstavce"/>
    <w:uiPriority w:val="22"/>
    <w:qFormat/>
    <w:rsid w:val="00D874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B7E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7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ornibojanovice.cz/uredni-deska" TargetMode="External"/><Relationship Id="rId4" Type="http://schemas.openxmlformats.org/officeDocument/2006/relationships/hyperlink" Target="https://www.hornibojanovice.cz/uredni-de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787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</dc:creator>
  <cp:keywords/>
  <dc:description/>
  <cp:lastModifiedBy>Leoš</cp:lastModifiedBy>
  <cp:revision>6</cp:revision>
  <dcterms:created xsi:type="dcterms:W3CDTF">2023-01-17T11:11:00Z</dcterms:created>
  <dcterms:modified xsi:type="dcterms:W3CDTF">2023-01-18T08:03:00Z</dcterms:modified>
</cp:coreProperties>
</file>